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F0" w:rsidRPr="00784189" w:rsidRDefault="00654AF0" w:rsidP="00654AF0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189">
        <w:rPr>
          <w:rFonts w:ascii="Times New Roman" w:hAnsi="Times New Roman" w:cs="Times New Roman"/>
          <w:sz w:val="26"/>
          <w:szCs w:val="26"/>
        </w:rPr>
        <w:t>Управление образования администрации</w:t>
      </w:r>
    </w:p>
    <w:p w:rsidR="002E2049" w:rsidRPr="00784189" w:rsidRDefault="00654AF0" w:rsidP="00654AF0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189">
        <w:rPr>
          <w:rFonts w:ascii="Times New Roman" w:hAnsi="Times New Roman" w:cs="Times New Roman"/>
          <w:sz w:val="26"/>
          <w:szCs w:val="26"/>
        </w:rPr>
        <w:t xml:space="preserve"> Юргинского муниципального района</w:t>
      </w:r>
    </w:p>
    <w:p w:rsidR="00654AF0" w:rsidRPr="00784189" w:rsidRDefault="00654AF0" w:rsidP="00654AF0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189">
        <w:rPr>
          <w:rFonts w:ascii="Times New Roman" w:hAnsi="Times New Roman" w:cs="Times New Roman"/>
          <w:sz w:val="26"/>
          <w:szCs w:val="26"/>
        </w:rPr>
        <w:t>ПРИКАЗ</w:t>
      </w:r>
    </w:p>
    <w:p w:rsidR="00654AF0" w:rsidRPr="00784189" w:rsidRDefault="00AF74FE" w:rsidP="00654AF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</w:t>
      </w:r>
      <w:r w:rsidR="00654AF0" w:rsidRPr="00784189">
        <w:rPr>
          <w:rFonts w:ascii="Times New Roman" w:hAnsi="Times New Roman" w:cs="Times New Roman"/>
          <w:sz w:val="26"/>
          <w:szCs w:val="26"/>
        </w:rPr>
        <w:t xml:space="preserve">.12.2018г.                 </w:t>
      </w:r>
      <w:r w:rsidR="00A024E2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654AF0" w:rsidRPr="0078418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01176">
        <w:rPr>
          <w:rFonts w:ascii="Times New Roman" w:hAnsi="Times New Roman" w:cs="Times New Roman"/>
          <w:sz w:val="26"/>
          <w:szCs w:val="26"/>
        </w:rPr>
        <w:t xml:space="preserve">                            №  426</w:t>
      </w:r>
    </w:p>
    <w:p w:rsidR="00654AF0" w:rsidRPr="00784189" w:rsidRDefault="00654AF0" w:rsidP="00654AF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54AF0" w:rsidRPr="00784189" w:rsidRDefault="00654AF0" w:rsidP="00654AF0">
      <w:pPr>
        <w:rPr>
          <w:rFonts w:ascii="Times New Roman" w:hAnsi="Times New Roman" w:cs="Times New Roman"/>
          <w:sz w:val="26"/>
          <w:szCs w:val="26"/>
        </w:rPr>
      </w:pPr>
      <w:r w:rsidRPr="00784189">
        <w:rPr>
          <w:rFonts w:ascii="Times New Roman" w:hAnsi="Times New Roman" w:cs="Times New Roman"/>
          <w:sz w:val="26"/>
          <w:szCs w:val="26"/>
        </w:rPr>
        <w:t>Об утверждении плана мероприятий</w:t>
      </w:r>
    </w:p>
    <w:p w:rsidR="00654AF0" w:rsidRPr="00784189" w:rsidRDefault="00654AF0" w:rsidP="00654AF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84189">
        <w:rPr>
          <w:rFonts w:ascii="Times New Roman" w:hAnsi="Times New Roman"/>
          <w:sz w:val="26"/>
          <w:szCs w:val="26"/>
        </w:rPr>
        <w:t xml:space="preserve">В целях устранения недостатков, выявленных в ходе независимой оценки качества условий образовательной деятельности образовательными организациями Юргинского муниципального района. </w:t>
      </w:r>
    </w:p>
    <w:p w:rsidR="00654AF0" w:rsidRPr="00784189" w:rsidRDefault="00654AF0" w:rsidP="00654AF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54AF0" w:rsidRPr="00784189" w:rsidRDefault="00654AF0" w:rsidP="00654AF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84189">
        <w:rPr>
          <w:rFonts w:ascii="Times New Roman" w:hAnsi="Times New Roman"/>
          <w:sz w:val="26"/>
          <w:szCs w:val="26"/>
        </w:rPr>
        <w:t>ПРИКАЗЫВАЮ:</w:t>
      </w:r>
    </w:p>
    <w:p w:rsidR="00654AF0" w:rsidRPr="00784189" w:rsidRDefault="00654AF0" w:rsidP="00654AF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4189">
        <w:rPr>
          <w:rFonts w:ascii="Times New Roman" w:hAnsi="Times New Roman"/>
          <w:sz w:val="26"/>
          <w:szCs w:val="26"/>
        </w:rPr>
        <w:t xml:space="preserve">Утвердить прилагаемый план мероприятий по </w:t>
      </w:r>
      <w:r w:rsidRPr="00784189">
        <w:rPr>
          <w:rFonts w:ascii="Times New Roman" w:hAnsi="Times New Roman" w:cs="Times New Roman"/>
          <w:sz w:val="26"/>
          <w:szCs w:val="26"/>
        </w:rPr>
        <w:t>устранению недостатков,</w:t>
      </w:r>
    </w:p>
    <w:p w:rsidR="00654AF0" w:rsidRPr="00784189" w:rsidRDefault="00654AF0" w:rsidP="00654AF0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gramStart"/>
      <w:r w:rsidRPr="00784189">
        <w:rPr>
          <w:rFonts w:ascii="Times New Roman" w:hAnsi="Times New Roman" w:cs="Times New Roman"/>
          <w:sz w:val="26"/>
          <w:szCs w:val="26"/>
        </w:rPr>
        <w:t>выявленных в ходе проведения независимой оценки качества образования в образовательных организациях Юргинского муниципального района в 2018 году.</w:t>
      </w:r>
      <w:proofErr w:type="gramEnd"/>
    </w:p>
    <w:p w:rsidR="00654AF0" w:rsidRPr="00784189" w:rsidRDefault="00654AF0" w:rsidP="00654AF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84189">
        <w:rPr>
          <w:rFonts w:ascii="Times New Roman" w:hAnsi="Times New Roman"/>
          <w:sz w:val="26"/>
          <w:szCs w:val="26"/>
        </w:rPr>
        <w:t xml:space="preserve">2.Руководителям образовательных организаций  разработать и опубликовать на официальном сайте организации планы по устранению выявленных недостатков в ходе проведения независимой оценки качества образования. </w:t>
      </w:r>
    </w:p>
    <w:p w:rsidR="00654AF0" w:rsidRPr="00784189" w:rsidRDefault="00654AF0" w:rsidP="00654AF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84189">
        <w:rPr>
          <w:rFonts w:ascii="Times New Roman" w:hAnsi="Times New Roman"/>
          <w:sz w:val="26"/>
          <w:szCs w:val="26"/>
        </w:rPr>
        <w:t>3. Муниципальному казенному «Информационно-методическому центру Юргинского муниципального района» (Сафонова О.И.):</w:t>
      </w:r>
    </w:p>
    <w:p w:rsidR="00654AF0" w:rsidRPr="00784189" w:rsidRDefault="00654AF0" w:rsidP="00654AF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84189">
        <w:rPr>
          <w:rFonts w:ascii="Times New Roman" w:hAnsi="Times New Roman"/>
          <w:sz w:val="26"/>
          <w:szCs w:val="26"/>
        </w:rPr>
        <w:t xml:space="preserve">3.1. Обеспечить координацию деятельности образовательных организаций района по выполнению плана мероприятий по устранению выявленных недостатков в ходе проведения независимой оценки качества образования. </w:t>
      </w:r>
    </w:p>
    <w:p w:rsidR="00654AF0" w:rsidRPr="00784189" w:rsidRDefault="00654AF0" w:rsidP="00654AF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84189">
        <w:rPr>
          <w:rFonts w:ascii="Times New Roman" w:hAnsi="Times New Roman"/>
          <w:sz w:val="26"/>
          <w:szCs w:val="26"/>
        </w:rPr>
        <w:t xml:space="preserve">3.2.Обеспечить методическую помощь в реализации плана мероприятий по  устранению выявленных недостатков в ходе проведения независимой оценки качества образования. </w:t>
      </w:r>
    </w:p>
    <w:p w:rsidR="00654AF0" w:rsidRPr="00784189" w:rsidRDefault="00654AF0" w:rsidP="00654AF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84189">
        <w:rPr>
          <w:rFonts w:ascii="Times New Roman" w:hAnsi="Times New Roman"/>
          <w:sz w:val="26"/>
          <w:szCs w:val="26"/>
        </w:rPr>
        <w:t>4. Ознакомить руководителей ОО с данным приказ</w:t>
      </w:r>
      <w:r w:rsidR="00784189" w:rsidRPr="00784189">
        <w:rPr>
          <w:rFonts w:ascii="Times New Roman" w:hAnsi="Times New Roman"/>
          <w:sz w:val="26"/>
          <w:szCs w:val="26"/>
        </w:rPr>
        <w:t>о</w:t>
      </w:r>
      <w:r w:rsidRPr="00784189">
        <w:rPr>
          <w:rFonts w:ascii="Times New Roman" w:hAnsi="Times New Roman"/>
          <w:sz w:val="26"/>
          <w:szCs w:val="26"/>
        </w:rPr>
        <w:t>м под роспись.</w:t>
      </w:r>
    </w:p>
    <w:p w:rsidR="00654AF0" w:rsidRPr="00784189" w:rsidRDefault="00654AF0" w:rsidP="00654AF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84189">
        <w:rPr>
          <w:rFonts w:ascii="Times New Roman" w:hAnsi="Times New Roman"/>
          <w:sz w:val="26"/>
          <w:szCs w:val="26"/>
        </w:rPr>
        <w:t>5.</w:t>
      </w:r>
      <w:proofErr w:type="gramStart"/>
      <w:r w:rsidRPr="0078418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84189">
        <w:rPr>
          <w:rFonts w:ascii="Times New Roman" w:hAnsi="Times New Roman"/>
          <w:sz w:val="26"/>
          <w:szCs w:val="26"/>
        </w:rPr>
        <w:t xml:space="preserve"> выполнением настоящего приказа оставляю за собой.</w:t>
      </w:r>
    </w:p>
    <w:p w:rsidR="00654AF0" w:rsidRPr="00784189" w:rsidRDefault="00654AF0" w:rsidP="00654AF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54AF0" w:rsidRPr="00784189" w:rsidRDefault="00654AF0" w:rsidP="00654AF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54AF0" w:rsidRPr="00784189" w:rsidRDefault="00654AF0" w:rsidP="00A024E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84189">
        <w:rPr>
          <w:rFonts w:ascii="Times New Roman" w:hAnsi="Times New Roman"/>
          <w:sz w:val="26"/>
          <w:szCs w:val="26"/>
        </w:rPr>
        <w:t xml:space="preserve">Начальник управления образования                                      </w:t>
      </w:r>
      <w:proofErr w:type="spellStart"/>
      <w:r w:rsidRPr="00784189">
        <w:rPr>
          <w:rFonts w:ascii="Times New Roman" w:hAnsi="Times New Roman"/>
          <w:sz w:val="26"/>
          <w:szCs w:val="26"/>
        </w:rPr>
        <w:t>Ю.С.Гуньчихина</w:t>
      </w:r>
      <w:proofErr w:type="spellEnd"/>
      <w:r w:rsidRPr="00784189">
        <w:rPr>
          <w:rFonts w:ascii="Times New Roman" w:hAnsi="Times New Roman"/>
          <w:sz w:val="26"/>
          <w:szCs w:val="26"/>
        </w:rPr>
        <w:t xml:space="preserve"> </w:t>
      </w:r>
    </w:p>
    <w:p w:rsidR="00A024E2" w:rsidRDefault="00A024E2" w:rsidP="00654AF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  <w:sectPr w:rsidR="00A024E2" w:rsidSect="00A024E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654AF0" w:rsidRPr="00784189" w:rsidRDefault="00654AF0" w:rsidP="00654AF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54AF0" w:rsidRDefault="00654AF0" w:rsidP="00654AF0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</w:p>
    <w:p w:rsidR="00654AF0" w:rsidRDefault="00654AF0" w:rsidP="00654AF0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мероприятий</w:t>
      </w:r>
    </w:p>
    <w:p w:rsidR="00654AF0" w:rsidRDefault="00654AF0" w:rsidP="00654AF0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654AF0" w:rsidRDefault="00654AF0" w:rsidP="00654AF0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устранению недостатков, выявленных в ходе проведения независимой оценки качества образования в образовательных организациях </w:t>
      </w:r>
      <w:r w:rsidR="00863ACA">
        <w:rPr>
          <w:rFonts w:ascii="Times New Roman" w:hAnsi="Times New Roman" w:cs="Times New Roman"/>
          <w:sz w:val="26"/>
          <w:szCs w:val="26"/>
        </w:rPr>
        <w:t xml:space="preserve">Юргинского </w:t>
      </w:r>
      <w:r>
        <w:rPr>
          <w:rFonts w:ascii="Times New Roman" w:hAnsi="Times New Roman" w:cs="Times New Roman"/>
          <w:sz w:val="26"/>
          <w:szCs w:val="26"/>
        </w:rPr>
        <w:t>муниципального района в 201</w:t>
      </w:r>
      <w:r w:rsidR="00863AC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654AF0" w:rsidRDefault="00654AF0" w:rsidP="00654AF0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4868" w:type="dxa"/>
        <w:tblLook w:val="04A0" w:firstRow="1" w:lastRow="0" w:firstColumn="1" w:lastColumn="0" w:noHBand="0" w:noVBand="1"/>
      </w:tblPr>
      <w:tblGrid>
        <w:gridCol w:w="801"/>
        <w:gridCol w:w="6111"/>
        <w:gridCol w:w="2694"/>
        <w:gridCol w:w="2834"/>
        <w:gridCol w:w="2428"/>
      </w:tblGrid>
      <w:tr w:rsidR="00784189" w:rsidRPr="00821959" w:rsidTr="00784189">
        <w:tc>
          <w:tcPr>
            <w:tcW w:w="801" w:type="dxa"/>
          </w:tcPr>
          <w:p w:rsidR="00784189" w:rsidRPr="00821959" w:rsidRDefault="00784189" w:rsidP="007A72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219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19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11" w:type="dxa"/>
          </w:tcPr>
          <w:p w:rsidR="00784189" w:rsidRPr="00821959" w:rsidRDefault="00784189" w:rsidP="007A72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5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</w:tcPr>
          <w:p w:rsidR="00784189" w:rsidRPr="00821959" w:rsidRDefault="00784189" w:rsidP="007A72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5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834" w:type="dxa"/>
          </w:tcPr>
          <w:p w:rsidR="00784189" w:rsidRPr="00821959" w:rsidRDefault="00784189" w:rsidP="007A72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5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28" w:type="dxa"/>
          </w:tcPr>
          <w:p w:rsidR="00784189" w:rsidRPr="00821959" w:rsidRDefault="00784189" w:rsidP="007A72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59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784189" w:rsidRPr="00821959" w:rsidTr="00784189">
        <w:tc>
          <w:tcPr>
            <w:tcW w:w="801" w:type="dxa"/>
          </w:tcPr>
          <w:p w:rsidR="00784189" w:rsidRPr="00821959" w:rsidRDefault="00784189" w:rsidP="007A72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1" w:type="dxa"/>
          </w:tcPr>
          <w:p w:rsidR="00784189" w:rsidRPr="00821959" w:rsidRDefault="00784189" w:rsidP="007A72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84189" w:rsidRPr="00821959" w:rsidRDefault="00784189" w:rsidP="007A72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784189" w:rsidRPr="00821959" w:rsidRDefault="00784189" w:rsidP="007A72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8" w:type="dxa"/>
          </w:tcPr>
          <w:p w:rsidR="00784189" w:rsidRPr="00821959" w:rsidRDefault="00784189" w:rsidP="007A72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4189" w:rsidRPr="00821959" w:rsidTr="00784189">
        <w:tc>
          <w:tcPr>
            <w:tcW w:w="801" w:type="dxa"/>
          </w:tcPr>
          <w:p w:rsidR="00784189" w:rsidRPr="00821959" w:rsidRDefault="00784189" w:rsidP="007A72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11" w:type="dxa"/>
          </w:tcPr>
          <w:p w:rsidR="00784189" w:rsidRPr="00821959" w:rsidRDefault="00784189" w:rsidP="00D850C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1959">
              <w:rPr>
                <w:rStyle w:val="BodytextNotBold"/>
                <w:rFonts w:eastAsiaTheme="minorHAnsi"/>
                <w:b w:val="0"/>
                <w:sz w:val="24"/>
                <w:szCs w:val="24"/>
              </w:rPr>
              <w:t>Обеспечение на официальном сайте Управления образования (</w:t>
            </w:r>
            <w:hyperlink w:history="1">
              <w:r w:rsidRPr="00821959">
                <w:rPr>
                  <w:rStyle w:val="a6"/>
                  <w:rFonts w:ascii="Times New Roman" w:hAnsi="Times New Roman" w:cs="Times New Roman"/>
                  <w:spacing w:val="7"/>
                  <w:sz w:val="24"/>
                  <w:szCs w:val="24"/>
                </w:rPr>
                <w:t>http:// http://yurga-raion.ucoz.ru//</w:t>
              </w:r>
            </w:hyperlink>
            <w:r w:rsidRPr="00821959">
              <w:rPr>
                <w:rStyle w:val="BodytextNotBold"/>
                <w:rFonts w:eastAsiaTheme="minorHAnsi"/>
                <w:b w:val="0"/>
                <w:sz w:val="24"/>
                <w:szCs w:val="24"/>
              </w:rPr>
              <w:t>) технической возможности выражения мнений получателями услуг о качестве оказания услуг общеобразовательными организациями (в соответствии с п. 6(1) Плана мероприятий по формированию независимой системы оценки качества работы организаций, оказывающих социальные услуги, на 2013-2015 годы, утвержденного распоряжением Правительства Российской Федерации от 30 марта 2013 г. № 487-р (далее - План на 2013-2015</w:t>
            </w:r>
            <w:proofErr w:type="gramEnd"/>
            <w:r w:rsidRPr="00821959">
              <w:rPr>
                <w:rStyle w:val="BodytextNotBold"/>
                <w:rFonts w:eastAsiaTheme="minorHAnsi"/>
                <w:b w:val="0"/>
                <w:sz w:val="24"/>
                <w:szCs w:val="24"/>
              </w:rPr>
              <w:t xml:space="preserve"> годы).</w:t>
            </w:r>
          </w:p>
        </w:tc>
        <w:tc>
          <w:tcPr>
            <w:tcW w:w="2694" w:type="dxa"/>
          </w:tcPr>
          <w:p w:rsidR="00784189" w:rsidRPr="00821959" w:rsidRDefault="00784189" w:rsidP="007A720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59">
              <w:rPr>
                <w:rFonts w:ascii="Times New Roman" w:hAnsi="Times New Roman" w:cs="Times New Roman"/>
                <w:sz w:val="24"/>
                <w:szCs w:val="24"/>
              </w:rPr>
              <w:t>МКУ «ИМЦ Юргинского муниципального района»</w:t>
            </w:r>
          </w:p>
        </w:tc>
        <w:tc>
          <w:tcPr>
            <w:tcW w:w="2834" w:type="dxa"/>
          </w:tcPr>
          <w:p w:rsidR="00784189" w:rsidRPr="00821959" w:rsidRDefault="00784189" w:rsidP="007A720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1959">
              <w:rPr>
                <w:rFonts w:ascii="Times New Roman" w:hAnsi="Times New Roman" w:cs="Times New Roman"/>
                <w:sz w:val="24"/>
                <w:szCs w:val="24"/>
              </w:rPr>
              <w:t>До 30 июня</w:t>
            </w:r>
            <w:r w:rsidR="00AF74FE">
              <w:rPr>
                <w:rFonts w:ascii="Times New Roman" w:hAnsi="Times New Roman" w:cs="Times New Roman"/>
                <w:sz w:val="24"/>
                <w:szCs w:val="24"/>
              </w:rPr>
              <w:t xml:space="preserve">  2019</w:t>
            </w:r>
          </w:p>
        </w:tc>
        <w:tc>
          <w:tcPr>
            <w:tcW w:w="2428" w:type="dxa"/>
          </w:tcPr>
          <w:p w:rsidR="00784189" w:rsidRPr="00821959" w:rsidRDefault="00784189" w:rsidP="007A72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59">
              <w:rPr>
                <w:rFonts w:ascii="Times New Roman" w:hAnsi="Times New Roman" w:cs="Times New Roman"/>
                <w:sz w:val="24"/>
                <w:szCs w:val="24"/>
              </w:rPr>
              <w:t>Гурова О.С.</w:t>
            </w:r>
          </w:p>
        </w:tc>
      </w:tr>
      <w:tr w:rsidR="00784189" w:rsidRPr="00821959" w:rsidTr="00784189">
        <w:tc>
          <w:tcPr>
            <w:tcW w:w="801" w:type="dxa"/>
          </w:tcPr>
          <w:p w:rsidR="00784189" w:rsidRPr="00821959" w:rsidRDefault="00784189" w:rsidP="007A720E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19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6111" w:type="dxa"/>
          </w:tcPr>
          <w:p w:rsidR="00784189" w:rsidRPr="00821959" w:rsidRDefault="00784189" w:rsidP="007A720E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1959">
              <w:rPr>
                <w:rStyle w:val="BodytextNotBold"/>
                <w:rFonts w:eastAsiaTheme="minorHAnsi"/>
                <w:b w:val="0"/>
                <w:sz w:val="24"/>
                <w:szCs w:val="24"/>
              </w:rPr>
              <w:t xml:space="preserve">Рассмотрение </w:t>
            </w:r>
            <w:proofErr w:type="gramStart"/>
            <w:r w:rsidRPr="00821959">
              <w:rPr>
                <w:rStyle w:val="BodytextNotBold"/>
                <w:rFonts w:eastAsiaTheme="minorHAnsi"/>
                <w:b w:val="0"/>
                <w:sz w:val="24"/>
                <w:szCs w:val="24"/>
              </w:rPr>
              <w:t>результатов проведения независимой оценки качества оказания услуг</w:t>
            </w:r>
            <w:proofErr w:type="gramEnd"/>
            <w:r w:rsidRPr="00821959">
              <w:rPr>
                <w:rStyle w:val="BodytextNotBold"/>
                <w:rFonts w:eastAsiaTheme="minorHAnsi"/>
                <w:b w:val="0"/>
                <w:sz w:val="24"/>
                <w:szCs w:val="24"/>
              </w:rPr>
              <w:t xml:space="preserve"> и рейтингов образовательных организаций в сфере образования, в отношении которых проведена независимая оценка качества оказания услуг.</w:t>
            </w:r>
          </w:p>
        </w:tc>
        <w:tc>
          <w:tcPr>
            <w:tcW w:w="2694" w:type="dxa"/>
          </w:tcPr>
          <w:p w:rsidR="00784189" w:rsidRPr="00821959" w:rsidRDefault="00784189" w:rsidP="007A720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59">
              <w:rPr>
                <w:rFonts w:ascii="Times New Roman" w:hAnsi="Times New Roman" w:cs="Times New Roman"/>
                <w:sz w:val="24"/>
                <w:szCs w:val="24"/>
              </w:rPr>
              <w:t>ОО, УО</w:t>
            </w:r>
          </w:p>
        </w:tc>
        <w:tc>
          <w:tcPr>
            <w:tcW w:w="2834" w:type="dxa"/>
          </w:tcPr>
          <w:p w:rsidR="00784189" w:rsidRPr="00821959" w:rsidRDefault="00784189" w:rsidP="00983B0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59">
              <w:rPr>
                <w:rFonts w:ascii="Times New Roman" w:hAnsi="Times New Roman" w:cs="Times New Roman"/>
                <w:sz w:val="24"/>
                <w:szCs w:val="24"/>
              </w:rPr>
              <w:t>До 25 декабря текущего года на заседании районного родительского комитета</w:t>
            </w:r>
          </w:p>
        </w:tc>
        <w:tc>
          <w:tcPr>
            <w:tcW w:w="2428" w:type="dxa"/>
          </w:tcPr>
          <w:p w:rsidR="00784189" w:rsidRPr="00821959" w:rsidRDefault="00784189" w:rsidP="007A72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959">
              <w:rPr>
                <w:rFonts w:ascii="Times New Roman" w:hAnsi="Times New Roman" w:cs="Times New Roman"/>
                <w:sz w:val="24"/>
                <w:szCs w:val="24"/>
              </w:rPr>
              <w:t>Н.П.Ахметова</w:t>
            </w:r>
            <w:proofErr w:type="spellEnd"/>
          </w:p>
        </w:tc>
      </w:tr>
      <w:tr w:rsidR="00784189" w:rsidRPr="00821959" w:rsidTr="00784189">
        <w:tc>
          <w:tcPr>
            <w:tcW w:w="801" w:type="dxa"/>
          </w:tcPr>
          <w:p w:rsidR="00784189" w:rsidRPr="00821959" w:rsidRDefault="00784189" w:rsidP="007A720E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19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6111" w:type="dxa"/>
          </w:tcPr>
          <w:p w:rsidR="00784189" w:rsidRPr="00821959" w:rsidRDefault="00784189" w:rsidP="007A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959">
              <w:rPr>
                <w:rStyle w:val="BodytextNotBold"/>
                <w:rFonts w:eastAsiaTheme="minorHAnsi"/>
                <w:b w:val="0"/>
                <w:sz w:val="24"/>
                <w:szCs w:val="24"/>
              </w:rPr>
              <w:t xml:space="preserve">Размещение на официальном </w:t>
            </w:r>
            <w:proofErr w:type="spellStart"/>
            <w:r w:rsidRPr="00821959">
              <w:rPr>
                <w:rStyle w:val="BodytextNotBold"/>
                <w:rFonts w:eastAsiaTheme="minorHAnsi"/>
                <w:b w:val="0"/>
                <w:sz w:val="24"/>
                <w:szCs w:val="24"/>
              </w:rPr>
              <w:t>сайте</w:t>
            </w:r>
            <w:r w:rsidRPr="0082195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  <w:r w:rsidRPr="0082195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образовательных организаций</w:t>
            </w:r>
            <w:r w:rsidRPr="00821959">
              <w:rPr>
                <w:rStyle w:val="BodytextNotBold"/>
                <w:rFonts w:eastAsiaTheme="minorHAnsi"/>
                <w:b w:val="0"/>
                <w:sz w:val="24"/>
                <w:szCs w:val="24"/>
              </w:rPr>
              <w:t xml:space="preserve"> информации о результатах проведения независимой оценки качества оказания услуг, включая рейтинги образовательных организаций, в отношении которых проведена данная оценка (в соответствии с п. 9 Плана на 2013-2015 годы).</w:t>
            </w:r>
            <w:proofErr w:type="gramEnd"/>
          </w:p>
        </w:tc>
        <w:tc>
          <w:tcPr>
            <w:tcW w:w="2694" w:type="dxa"/>
          </w:tcPr>
          <w:p w:rsidR="00784189" w:rsidRPr="00821959" w:rsidRDefault="00784189" w:rsidP="005F29A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959">
              <w:rPr>
                <w:rFonts w:ascii="Times New Roman" w:hAnsi="Times New Roman" w:cs="Times New Roman"/>
                <w:sz w:val="24"/>
                <w:szCs w:val="24"/>
              </w:rPr>
              <w:t>Образоввательные</w:t>
            </w:r>
            <w:proofErr w:type="spellEnd"/>
            <w:r w:rsidRPr="0082195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УО</w:t>
            </w:r>
          </w:p>
        </w:tc>
        <w:tc>
          <w:tcPr>
            <w:tcW w:w="2834" w:type="dxa"/>
          </w:tcPr>
          <w:p w:rsidR="00784189" w:rsidRPr="00821959" w:rsidRDefault="00784189" w:rsidP="002030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59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</w:t>
            </w:r>
            <w:r w:rsidR="00AF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959">
              <w:rPr>
                <w:rStyle w:val="BodytextNotBold"/>
                <w:rFonts w:eastAsiaTheme="minorHAnsi"/>
                <w:b w:val="0"/>
                <w:color w:val="auto"/>
                <w:sz w:val="24"/>
                <w:szCs w:val="24"/>
              </w:rPr>
              <w:t xml:space="preserve">после получения </w:t>
            </w:r>
            <w:proofErr w:type="gramStart"/>
            <w:r w:rsidRPr="00821959">
              <w:rPr>
                <w:rStyle w:val="BodytextNotBold"/>
                <w:rFonts w:eastAsiaTheme="minorHAnsi"/>
                <w:b w:val="0"/>
                <w:color w:val="auto"/>
                <w:sz w:val="24"/>
                <w:szCs w:val="24"/>
              </w:rPr>
              <w:t>итогов проведения независимой оценки качества оказания услуг</w:t>
            </w:r>
            <w:proofErr w:type="gramEnd"/>
          </w:p>
        </w:tc>
        <w:tc>
          <w:tcPr>
            <w:tcW w:w="2428" w:type="dxa"/>
          </w:tcPr>
          <w:p w:rsidR="00784189" w:rsidRPr="00821959" w:rsidRDefault="00784189" w:rsidP="007A72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959">
              <w:rPr>
                <w:rFonts w:ascii="Times New Roman" w:hAnsi="Times New Roman" w:cs="Times New Roman"/>
                <w:sz w:val="24"/>
                <w:szCs w:val="24"/>
              </w:rPr>
              <w:t>О.С.Гурова</w:t>
            </w:r>
            <w:proofErr w:type="spellEnd"/>
          </w:p>
        </w:tc>
      </w:tr>
      <w:tr w:rsidR="00784189" w:rsidRPr="00821959" w:rsidTr="00784189">
        <w:tc>
          <w:tcPr>
            <w:tcW w:w="801" w:type="dxa"/>
          </w:tcPr>
          <w:p w:rsidR="00784189" w:rsidRPr="00821959" w:rsidRDefault="00784189" w:rsidP="007A72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11" w:type="dxa"/>
          </w:tcPr>
          <w:p w:rsidR="00784189" w:rsidRPr="00821959" w:rsidRDefault="00784189" w:rsidP="007A720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5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материально-технического и информационного обеспечения общеобразовательных организаций </w:t>
            </w:r>
          </w:p>
          <w:p w:rsidR="00784189" w:rsidRPr="00821959" w:rsidRDefault="00784189" w:rsidP="007A720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59">
              <w:rPr>
                <w:rFonts w:ascii="Times New Roman" w:hAnsi="Times New Roman" w:cs="Times New Roman"/>
                <w:sz w:val="24"/>
                <w:szCs w:val="24"/>
              </w:rPr>
              <w:t>- создание в общеобразовательных организациях системы электронного документооборота;</w:t>
            </w:r>
          </w:p>
          <w:p w:rsidR="00784189" w:rsidRPr="00821959" w:rsidRDefault="00784189" w:rsidP="007A720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59">
              <w:rPr>
                <w:rFonts w:ascii="Times New Roman" w:hAnsi="Times New Roman" w:cs="Times New Roman"/>
                <w:sz w:val="24"/>
                <w:szCs w:val="24"/>
              </w:rPr>
              <w:t>- открытие читальных залов в библиотеках общеобразовательных организаций с обеспечением возможности работы на стационарных компьютерах или использование переносных компьютеров</w:t>
            </w:r>
            <w:bookmarkStart w:id="0" w:name="_GoBack"/>
            <w:bookmarkEnd w:id="0"/>
          </w:p>
        </w:tc>
        <w:tc>
          <w:tcPr>
            <w:tcW w:w="2694" w:type="dxa"/>
          </w:tcPr>
          <w:p w:rsidR="00784189" w:rsidRPr="00821959" w:rsidRDefault="00784189" w:rsidP="00983B0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59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2834" w:type="dxa"/>
          </w:tcPr>
          <w:p w:rsidR="00784189" w:rsidRPr="00821959" w:rsidRDefault="00784189" w:rsidP="00983B0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59">
              <w:rPr>
                <w:rFonts w:ascii="Times New Roman" w:hAnsi="Times New Roman" w:cs="Times New Roman"/>
                <w:sz w:val="24"/>
                <w:szCs w:val="24"/>
              </w:rPr>
              <w:t>сентябрь 2019г</w:t>
            </w:r>
          </w:p>
        </w:tc>
        <w:tc>
          <w:tcPr>
            <w:tcW w:w="2428" w:type="dxa"/>
          </w:tcPr>
          <w:p w:rsidR="00784189" w:rsidRPr="00821959" w:rsidRDefault="00784189" w:rsidP="007A72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59">
              <w:rPr>
                <w:rFonts w:ascii="Times New Roman" w:hAnsi="Times New Roman" w:cs="Times New Roman"/>
                <w:sz w:val="24"/>
                <w:szCs w:val="24"/>
              </w:rPr>
              <w:t>Лопатина Е.В.</w:t>
            </w:r>
          </w:p>
        </w:tc>
      </w:tr>
      <w:tr w:rsidR="00784189" w:rsidRPr="00821959" w:rsidTr="00784189">
        <w:tc>
          <w:tcPr>
            <w:tcW w:w="801" w:type="dxa"/>
          </w:tcPr>
          <w:p w:rsidR="00784189" w:rsidRPr="00821959" w:rsidRDefault="00784189" w:rsidP="007A72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111" w:type="dxa"/>
          </w:tcPr>
          <w:p w:rsidR="00784189" w:rsidRPr="00821959" w:rsidRDefault="00784189" w:rsidP="007A720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59">
              <w:rPr>
                <w:rFonts w:ascii="Times New Roman" w:hAnsi="Times New Roman" w:cs="Times New Roman"/>
                <w:sz w:val="24"/>
                <w:szCs w:val="24"/>
              </w:rPr>
              <w:t>Создание современных  условий для организации обучения и воспитания обучающихся с ограниченными возможностями здоровья и</w:t>
            </w:r>
            <w:r w:rsidR="00AF74FE">
              <w:rPr>
                <w:rFonts w:ascii="Times New Roman" w:hAnsi="Times New Roman" w:cs="Times New Roman"/>
                <w:sz w:val="24"/>
                <w:szCs w:val="24"/>
              </w:rPr>
              <w:t xml:space="preserve"> детей-</w:t>
            </w:r>
            <w:r w:rsidRPr="00821959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  <w:p w:rsidR="00784189" w:rsidRPr="00821959" w:rsidRDefault="00784189" w:rsidP="007A720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84189" w:rsidRPr="00821959" w:rsidRDefault="00784189" w:rsidP="00983B0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59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2834" w:type="dxa"/>
          </w:tcPr>
          <w:p w:rsidR="00784189" w:rsidRPr="00821959" w:rsidRDefault="00784189" w:rsidP="007A72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59">
              <w:rPr>
                <w:rFonts w:ascii="Times New Roman" w:hAnsi="Times New Roman" w:cs="Times New Roman"/>
                <w:sz w:val="24"/>
                <w:szCs w:val="24"/>
              </w:rPr>
              <w:t>В течение года (отчёт ежеквартально, к 25 числу последнего месяца квартала)</w:t>
            </w:r>
          </w:p>
        </w:tc>
        <w:tc>
          <w:tcPr>
            <w:tcW w:w="2428" w:type="dxa"/>
          </w:tcPr>
          <w:p w:rsidR="00784189" w:rsidRPr="00821959" w:rsidRDefault="00784189" w:rsidP="007A72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59">
              <w:rPr>
                <w:rFonts w:ascii="Times New Roman" w:hAnsi="Times New Roman" w:cs="Times New Roman"/>
                <w:sz w:val="24"/>
                <w:szCs w:val="24"/>
              </w:rPr>
              <w:t>Ахметова Н.П.</w:t>
            </w:r>
          </w:p>
        </w:tc>
      </w:tr>
      <w:tr w:rsidR="00784189" w:rsidRPr="00821959" w:rsidTr="00784189">
        <w:tc>
          <w:tcPr>
            <w:tcW w:w="801" w:type="dxa"/>
          </w:tcPr>
          <w:p w:rsidR="00784189" w:rsidRPr="00821959" w:rsidRDefault="00784189" w:rsidP="007A72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11" w:type="dxa"/>
          </w:tcPr>
          <w:p w:rsidR="00784189" w:rsidRPr="00821959" w:rsidRDefault="00784189" w:rsidP="007A720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5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возможности оказания психолого-педагогической, медицинской и социальной помощи </w:t>
            </w:r>
            <w:proofErr w:type="gramStart"/>
            <w:r w:rsidRPr="0082195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82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4189" w:rsidRPr="00821959" w:rsidRDefault="00784189" w:rsidP="007A720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84189" w:rsidRPr="00821959" w:rsidRDefault="00784189" w:rsidP="00983B0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59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2834" w:type="dxa"/>
          </w:tcPr>
          <w:p w:rsidR="00784189" w:rsidRPr="00821959" w:rsidRDefault="00784189" w:rsidP="00AF74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5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(отчёт </w:t>
            </w:r>
            <w:r w:rsidR="00AF74FE">
              <w:rPr>
                <w:rFonts w:ascii="Times New Roman" w:hAnsi="Times New Roman" w:cs="Times New Roman"/>
                <w:sz w:val="24"/>
                <w:szCs w:val="24"/>
              </w:rPr>
              <w:t>по запросу УО)</w:t>
            </w:r>
          </w:p>
        </w:tc>
        <w:tc>
          <w:tcPr>
            <w:tcW w:w="2428" w:type="dxa"/>
          </w:tcPr>
          <w:p w:rsidR="00784189" w:rsidRPr="00821959" w:rsidRDefault="00784189" w:rsidP="007A72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59">
              <w:rPr>
                <w:rFonts w:ascii="Times New Roman" w:hAnsi="Times New Roman" w:cs="Times New Roman"/>
                <w:sz w:val="24"/>
                <w:szCs w:val="24"/>
              </w:rPr>
              <w:t>Ахметова Н.П.</w:t>
            </w:r>
          </w:p>
        </w:tc>
      </w:tr>
      <w:tr w:rsidR="00784189" w:rsidRPr="00821959" w:rsidTr="00784189">
        <w:tc>
          <w:tcPr>
            <w:tcW w:w="801" w:type="dxa"/>
          </w:tcPr>
          <w:p w:rsidR="00784189" w:rsidRPr="00821959" w:rsidRDefault="00784189" w:rsidP="007A72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11" w:type="dxa"/>
          </w:tcPr>
          <w:p w:rsidR="00784189" w:rsidRPr="00821959" w:rsidRDefault="00784189" w:rsidP="007A720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59"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возможностей развития творческих способностей и интересов обучающихся, включая их участие в конкурсах, олимпиадах и спортивных соревнований всех уровней.</w:t>
            </w:r>
          </w:p>
          <w:p w:rsidR="00784189" w:rsidRPr="00821959" w:rsidRDefault="00784189" w:rsidP="007A720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84189" w:rsidRPr="00821959" w:rsidRDefault="00784189" w:rsidP="00983B0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59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2834" w:type="dxa"/>
          </w:tcPr>
          <w:p w:rsidR="00784189" w:rsidRPr="00821959" w:rsidRDefault="00784189" w:rsidP="00AF74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5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(отчёт </w:t>
            </w:r>
            <w:r w:rsidR="00AF74FE">
              <w:rPr>
                <w:rFonts w:ascii="Times New Roman" w:hAnsi="Times New Roman" w:cs="Times New Roman"/>
                <w:sz w:val="24"/>
                <w:szCs w:val="24"/>
              </w:rPr>
              <w:t>по запросу УО)</w:t>
            </w:r>
          </w:p>
        </w:tc>
        <w:tc>
          <w:tcPr>
            <w:tcW w:w="2428" w:type="dxa"/>
          </w:tcPr>
          <w:p w:rsidR="00784189" w:rsidRPr="00821959" w:rsidRDefault="00784189" w:rsidP="007A72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959">
              <w:rPr>
                <w:rFonts w:ascii="Times New Roman" w:hAnsi="Times New Roman" w:cs="Times New Roman"/>
                <w:sz w:val="24"/>
                <w:szCs w:val="24"/>
              </w:rPr>
              <w:t>О.И.Сафонова</w:t>
            </w:r>
            <w:proofErr w:type="spellEnd"/>
          </w:p>
          <w:p w:rsidR="00784189" w:rsidRPr="00821959" w:rsidRDefault="00784189" w:rsidP="007A72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959">
              <w:rPr>
                <w:rFonts w:ascii="Times New Roman" w:hAnsi="Times New Roman" w:cs="Times New Roman"/>
                <w:sz w:val="24"/>
                <w:szCs w:val="24"/>
              </w:rPr>
              <w:t>С.П.Забелин</w:t>
            </w:r>
            <w:proofErr w:type="spellEnd"/>
          </w:p>
          <w:p w:rsidR="00784189" w:rsidRPr="00821959" w:rsidRDefault="00784189" w:rsidP="007A72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959">
              <w:rPr>
                <w:rFonts w:ascii="Times New Roman" w:hAnsi="Times New Roman" w:cs="Times New Roman"/>
                <w:sz w:val="24"/>
                <w:szCs w:val="24"/>
              </w:rPr>
              <w:t>К.А.Сопотова</w:t>
            </w:r>
            <w:proofErr w:type="spellEnd"/>
          </w:p>
        </w:tc>
      </w:tr>
    </w:tbl>
    <w:p w:rsidR="00654AF0" w:rsidRPr="00C70C4B" w:rsidRDefault="00654AF0" w:rsidP="00654AF0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654AF0" w:rsidRDefault="00654AF0" w:rsidP="00654AF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54AF0" w:rsidRDefault="00654AF0" w:rsidP="00654AF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54AF0" w:rsidRDefault="00654AF0" w:rsidP="00654AF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54AF0" w:rsidRDefault="00654AF0" w:rsidP="00654AF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54AF0" w:rsidRDefault="00654AF0" w:rsidP="00654AF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54AF0" w:rsidRDefault="00654AF0" w:rsidP="00654AF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54AF0" w:rsidRDefault="00654AF0" w:rsidP="00654AF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54AF0" w:rsidRPr="003E6110" w:rsidRDefault="00654AF0" w:rsidP="00654AF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54AF0" w:rsidRPr="003E6110" w:rsidRDefault="00654AF0" w:rsidP="00654AF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54AF0" w:rsidRPr="00654AF0" w:rsidRDefault="00654AF0" w:rsidP="00654AF0">
      <w:pPr>
        <w:rPr>
          <w:rFonts w:ascii="Times New Roman" w:hAnsi="Times New Roman" w:cs="Times New Roman"/>
          <w:sz w:val="28"/>
          <w:szCs w:val="28"/>
        </w:rPr>
      </w:pPr>
    </w:p>
    <w:sectPr w:rsidR="00654AF0" w:rsidRPr="00654AF0" w:rsidSect="00A024E2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D32BC"/>
    <w:multiLevelType w:val="hybridMultilevel"/>
    <w:tmpl w:val="D2FE0072"/>
    <w:lvl w:ilvl="0" w:tplc="59BC1EE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F0"/>
    <w:rsid w:val="00001176"/>
    <w:rsid w:val="00203089"/>
    <w:rsid w:val="002E2049"/>
    <w:rsid w:val="005F29A0"/>
    <w:rsid w:val="00654AF0"/>
    <w:rsid w:val="00784189"/>
    <w:rsid w:val="007C2649"/>
    <w:rsid w:val="00821959"/>
    <w:rsid w:val="00863ACA"/>
    <w:rsid w:val="00951147"/>
    <w:rsid w:val="00983B00"/>
    <w:rsid w:val="00A024E2"/>
    <w:rsid w:val="00AF74FE"/>
    <w:rsid w:val="00D8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AF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54AF0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654A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NotBold">
    <w:name w:val="Body text + Not Bold"/>
    <w:basedOn w:val="a0"/>
    <w:rsid w:val="00D85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/>
    </w:rPr>
  </w:style>
  <w:style w:type="character" w:styleId="a6">
    <w:name w:val="Hyperlink"/>
    <w:basedOn w:val="a0"/>
    <w:uiPriority w:val="99"/>
    <w:unhideWhenUsed/>
    <w:rsid w:val="00D850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AF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54AF0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654A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NotBold">
    <w:name w:val="Body text + Not Bold"/>
    <w:basedOn w:val="a0"/>
    <w:rsid w:val="00D85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/>
    </w:rPr>
  </w:style>
  <w:style w:type="character" w:styleId="a6">
    <w:name w:val="Hyperlink"/>
    <w:basedOn w:val="a0"/>
    <w:uiPriority w:val="99"/>
    <w:unhideWhenUsed/>
    <w:rsid w:val="00D85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2018-12-14T03:57:00Z</dcterms:created>
  <dcterms:modified xsi:type="dcterms:W3CDTF">2018-12-14T03:57:00Z</dcterms:modified>
</cp:coreProperties>
</file>