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4C" w:rsidRDefault="00C80C30" w:rsidP="00B54B4C">
      <w:pPr>
        <w:pStyle w:val="BodySingle"/>
        <w:spacing w:line="360" w:lineRule="auto"/>
        <w:jc w:val="center"/>
      </w:pPr>
      <w:r w:rsidRPr="00C80C30">
        <w:rPr>
          <w:noProof/>
          <w:snapToGrid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1547953</wp:posOffset>
            </wp:positionH>
            <wp:positionV relativeFrom="paragraph">
              <wp:posOffset>-26203</wp:posOffset>
            </wp:positionV>
            <wp:extent cx="682699" cy="861238"/>
            <wp:effectExtent l="19050" t="0" r="3101" b="0"/>
            <wp:wrapNone/>
            <wp:docPr id="3" name="Рисунок 3" descr="Юргинский МР_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ргинский МР_ПП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9" cy="86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B4C" w:rsidRPr="00926983" w:rsidRDefault="00B54B4C" w:rsidP="00B54B4C">
      <w:pPr>
        <w:tabs>
          <w:tab w:val="left" w:pos="2124"/>
          <w:tab w:val="left" w:pos="2481"/>
        </w:tabs>
        <w:jc w:val="both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88"/>
        <w:tblW w:w="9039" w:type="dxa"/>
        <w:tblLook w:val="04A0"/>
      </w:tblPr>
      <w:tblGrid>
        <w:gridCol w:w="4928"/>
        <w:gridCol w:w="850"/>
        <w:gridCol w:w="3261"/>
      </w:tblGrid>
      <w:tr w:rsidR="00B54B4C" w:rsidRPr="00926983" w:rsidTr="00373375">
        <w:trPr>
          <w:trHeight w:val="3261"/>
        </w:trPr>
        <w:tc>
          <w:tcPr>
            <w:tcW w:w="4928" w:type="dxa"/>
            <w:hideMark/>
          </w:tcPr>
          <w:p w:rsidR="00C80C30" w:rsidRDefault="00D9376C" w:rsidP="00D9376C">
            <w:pPr>
              <w:tabs>
                <w:tab w:val="left" w:pos="1141"/>
                <w:tab w:val="center" w:pos="2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C80C30" w:rsidRDefault="00C80C30" w:rsidP="00D9376C">
            <w:pPr>
              <w:tabs>
                <w:tab w:val="left" w:pos="1141"/>
                <w:tab w:val="center" w:pos="2356"/>
              </w:tabs>
              <w:rPr>
                <w:sz w:val="26"/>
                <w:szCs w:val="26"/>
              </w:rPr>
            </w:pPr>
          </w:p>
          <w:p w:rsidR="006259B5" w:rsidRPr="00D9376C" w:rsidRDefault="00D9376C" w:rsidP="00D9376C">
            <w:pPr>
              <w:tabs>
                <w:tab w:val="left" w:pos="1141"/>
                <w:tab w:val="center" w:pos="2356"/>
              </w:tabs>
              <w:rPr>
                <w:b/>
                <w:sz w:val="26"/>
                <w:szCs w:val="26"/>
              </w:rPr>
            </w:pPr>
            <w:r w:rsidRPr="00D9376C">
              <w:rPr>
                <w:b/>
                <w:sz w:val="26"/>
                <w:szCs w:val="26"/>
              </w:rPr>
              <w:tab/>
            </w:r>
            <w:r w:rsidR="00B54B4C" w:rsidRPr="00D9376C">
              <w:rPr>
                <w:b/>
                <w:sz w:val="26"/>
                <w:szCs w:val="26"/>
              </w:rPr>
              <w:t>АДМИНИСТРАЦИЯ</w:t>
            </w:r>
            <w:r w:rsidR="006259B5" w:rsidRPr="00D9376C">
              <w:rPr>
                <w:b/>
                <w:sz w:val="26"/>
                <w:szCs w:val="26"/>
              </w:rPr>
              <w:t xml:space="preserve"> </w:t>
            </w:r>
          </w:p>
          <w:p w:rsidR="006259B5" w:rsidRPr="00D9376C" w:rsidRDefault="00184713" w:rsidP="006259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B54B4C" w:rsidRPr="00D9376C">
              <w:rPr>
                <w:b/>
                <w:sz w:val="26"/>
                <w:szCs w:val="26"/>
              </w:rPr>
              <w:t xml:space="preserve">ЮРГИНСКОГО </w:t>
            </w:r>
          </w:p>
          <w:p w:rsidR="00B54B4C" w:rsidRPr="00D9376C" w:rsidRDefault="00184713" w:rsidP="006259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5D0167">
              <w:rPr>
                <w:b/>
                <w:sz w:val="26"/>
                <w:szCs w:val="26"/>
              </w:rPr>
              <w:t xml:space="preserve"> </w:t>
            </w:r>
            <w:r w:rsidR="00CB07B7">
              <w:rPr>
                <w:b/>
                <w:sz w:val="26"/>
                <w:szCs w:val="26"/>
              </w:rPr>
              <w:t xml:space="preserve"> </w:t>
            </w:r>
            <w:r w:rsidR="00B54B4C" w:rsidRPr="00D9376C">
              <w:rPr>
                <w:b/>
                <w:sz w:val="26"/>
                <w:szCs w:val="26"/>
              </w:rPr>
              <w:t>МУНИЦИПАЛЬНОГО РАЙОНА</w:t>
            </w:r>
            <w:r w:rsidR="006259B5" w:rsidRPr="00D9376C">
              <w:rPr>
                <w:b/>
                <w:sz w:val="26"/>
                <w:szCs w:val="26"/>
              </w:rPr>
              <w:t xml:space="preserve"> </w:t>
            </w:r>
            <w:r w:rsidR="00CB07B7">
              <w:rPr>
                <w:b/>
                <w:sz w:val="26"/>
                <w:szCs w:val="26"/>
              </w:rPr>
              <w:t xml:space="preserve">     </w:t>
            </w:r>
            <w:r w:rsidR="005D016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 </w:t>
            </w:r>
            <w:r w:rsidR="00B54B4C" w:rsidRPr="00D9376C">
              <w:rPr>
                <w:b/>
                <w:sz w:val="26"/>
                <w:szCs w:val="26"/>
              </w:rPr>
              <w:t>УПРАВЛЕНИЕ ОБРАЗОВАНИЯ</w:t>
            </w:r>
          </w:p>
          <w:p w:rsidR="00B54B4C" w:rsidRPr="006259B5" w:rsidRDefault="00B54B4C" w:rsidP="006259B5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52050 г"/>
              </w:smartTagPr>
              <w:r w:rsidRPr="006259B5">
                <w:rPr>
                  <w:sz w:val="26"/>
                  <w:szCs w:val="26"/>
                </w:rPr>
                <w:t>652050 г</w:t>
              </w:r>
            </w:smartTag>
            <w:r w:rsidRPr="006259B5">
              <w:rPr>
                <w:sz w:val="26"/>
                <w:szCs w:val="26"/>
              </w:rPr>
              <w:t>.</w:t>
            </w:r>
            <w:r w:rsidR="00DB6C32">
              <w:rPr>
                <w:sz w:val="26"/>
                <w:szCs w:val="26"/>
              </w:rPr>
              <w:t xml:space="preserve"> </w:t>
            </w:r>
            <w:r w:rsidRPr="006259B5">
              <w:rPr>
                <w:sz w:val="26"/>
                <w:szCs w:val="26"/>
              </w:rPr>
              <w:t>Юрга                     ул.Машиностроителей,35</w:t>
            </w:r>
          </w:p>
          <w:p w:rsidR="00B54B4C" w:rsidRPr="006259B5" w:rsidRDefault="00B54B4C" w:rsidP="006259B5">
            <w:pPr>
              <w:jc w:val="center"/>
              <w:rPr>
                <w:sz w:val="26"/>
                <w:szCs w:val="26"/>
              </w:rPr>
            </w:pPr>
            <w:r w:rsidRPr="006259B5">
              <w:rPr>
                <w:sz w:val="26"/>
                <w:szCs w:val="26"/>
              </w:rPr>
              <w:t>тел./факс 4-18-39</w:t>
            </w:r>
          </w:p>
          <w:p w:rsidR="00B54B4C" w:rsidRPr="006259B5" w:rsidRDefault="00B54B4C" w:rsidP="006259B5">
            <w:pPr>
              <w:jc w:val="center"/>
              <w:rPr>
                <w:sz w:val="26"/>
                <w:szCs w:val="26"/>
                <w:lang w:val="en-US"/>
              </w:rPr>
            </w:pPr>
            <w:r w:rsidRPr="006259B5">
              <w:rPr>
                <w:sz w:val="26"/>
                <w:szCs w:val="26"/>
                <w:lang w:val="en-US"/>
              </w:rPr>
              <w:t xml:space="preserve">E-mail:  </w:t>
            </w:r>
            <w:hyperlink r:id="rId9" w:history="1">
              <w:r w:rsidRPr="006259B5">
                <w:rPr>
                  <w:rStyle w:val="a3"/>
                  <w:sz w:val="26"/>
                  <w:szCs w:val="26"/>
                  <w:lang w:val="en-US"/>
                </w:rPr>
                <w:t>uorurg@mail.ru</w:t>
              </w:r>
            </w:hyperlink>
          </w:p>
          <w:p w:rsidR="00B54B4C" w:rsidRPr="004122E3" w:rsidRDefault="00B54B4C" w:rsidP="002B54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hideMark/>
          </w:tcPr>
          <w:p w:rsidR="00B54B4C" w:rsidRDefault="00B54B4C" w:rsidP="0037337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B54B4C" w:rsidRPr="0043190E" w:rsidRDefault="00B54B4C" w:rsidP="00373375">
            <w:pPr>
              <w:rPr>
                <w:sz w:val="26"/>
                <w:szCs w:val="26"/>
                <w:lang w:val="en-US"/>
              </w:rPr>
            </w:pPr>
          </w:p>
          <w:p w:rsidR="00B54B4C" w:rsidRPr="0043190E" w:rsidRDefault="00B54B4C" w:rsidP="00373375">
            <w:pPr>
              <w:rPr>
                <w:sz w:val="26"/>
                <w:szCs w:val="26"/>
                <w:lang w:val="en-US"/>
              </w:rPr>
            </w:pPr>
          </w:p>
          <w:p w:rsidR="00B54B4C" w:rsidRPr="0043190E" w:rsidRDefault="00B54B4C" w:rsidP="00373375">
            <w:pPr>
              <w:rPr>
                <w:sz w:val="26"/>
                <w:szCs w:val="26"/>
                <w:lang w:val="en-US"/>
              </w:rPr>
            </w:pPr>
          </w:p>
          <w:p w:rsidR="00B54B4C" w:rsidRPr="0043190E" w:rsidRDefault="00B54B4C" w:rsidP="00373375">
            <w:pPr>
              <w:rPr>
                <w:sz w:val="26"/>
                <w:szCs w:val="26"/>
                <w:lang w:val="en-US"/>
              </w:rPr>
            </w:pPr>
          </w:p>
          <w:p w:rsidR="00B54B4C" w:rsidRPr="0043190E" w:rsidRDefault="00B54B4C" w:rsidP="00373375">
            <w:pPr>
              <w:rPr>
                <w:sz w:val="26"/>
                <w:szCs w:val="26"/>
                <w:lang w:val="en-US"/>
              </w:rPr>
            </w:pPr>
          </w:p>
          <w:p w:rsidR="00B54B4C" w:rsidRPr="0043190E" w:rsidRDefault="00B54B4C" w:rsidP="00373375">
            <w:pPr>
              <w:rPr>
                <w:sz w:val="26"/>
                <w:szCs w:val="26"/>
                <w:lang w:val="en-US"/>
              </w:rPr>
            </w:pPr>
          </w:p>
          <w:p w:rsidR="00B54B4C" w:rsidRPr="0043190E" w:rsidRDefault="00B54B4C" w:rsidP="00373375">
            <w:pPr>
              <w:rPr>
                <w:sz w:val="26"/>
                <w:szCs w:val="26"/>
                <w:lang w:val="en-US"/>
              </w:rPr>
            </w:pPr>
          </w:p>
          <w:p w:rsidR="00B54B4C" w:rsidRPr="0043190E" w:rsidRDefault="00B54B4C" w:rsidP="00D9376C">
            <w:pPr>
              <w:tabs>
                <w:tab w:val="left" w:pos="385"/>
                <w:tab w:val="left" w:pos="435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3261" w:type="dxa"/>
          </w:tcPr>
          <w:p w:rsidR="00B54B4C" w:rsidRPr="00DB6C32" w:rsidRDefault="00B54B4C" w:rsidP="002B54AA">
            <w:pPr>
              <w:rPr>
                <w:sz w:val="26"/>
                <w:szCs w:val="26"/>
              </w:rPr>
            </w:pPr>
          </w:p>
          <w:p w:rsidR="00D9376C" w:rsidRPr="00DB6C32" w:rsidRDefault="00D9376C" w:rsidP="002B54AA">
            <w:pPr>
              <w:rPr>
                <w:sz w:val="26"/>
                <w:szCs w:val="26"/>
              </w:rPr>
            </w:pPr>
          </w:p>
          <w:p w:rsidR="00C80C30" w:rsidRDefault="00C80C30" w:rsidP="000779EC">
            <w:pPr>
              <w:spacing w:line="0" w:lineRule="atLeast"/>
              <w:rPr>
                <w:sz w:val="26"/>
                <w:szCs w:val="26"/>
              </w:rPr>
            </w:pPr>
          </w:p>
          <w:p w:rsidR="00C80C30" w:rsidRDefault="00C80C30" w:rsidP="000779EC">
            <w:pPr>
              <w:spacing w:line="0" w:lineRule="atLeast"/>
              <w:rPr>
                <w:sz w:val="26"/>
                <w:szCs w:val="26"/>
              </w:rPr>
            </w:pPr>
          </w:p>
          <w:p w:rsidR="00D9376C" w:rsidRPr="00926983" w:rsidRDefault="002B54AA" w:rsidP="002B54AA">
            <w:pPr>
              <w:rPr>
                <w:sz w:val="26"/>
                <w:szCs w:val="26"/>
              </w:rPr>
            </w:pPr>
            <w:r w:rsidRPr="00926983">
              <w:rPr>
                <w:sz w:val="26"/>
                <w:szCs w:val="26"/>
              </w:rPr>
              <w:t xml:space="preserve"> </w:t>
            </w:r>
          </w:p>
        </w:tc>
      </w:tr>
    </w:tbl>
    <w:p w:rsidR="00C80C30" w:rsidRPr="00D13CB7" w:rsidRDefault="00C80C30" w:rsidP="00D13CB7">
      <w:pPr>
        <w:ind w:firstLine="709"/>
        <w:jc w:val="center"/>
        <w:rPr>
          <w:b/>
          <w:sz w:val="28"/>
          <w:szCs w:val="28"/>
        </w:rPr>
      </w:pPr>
    </w:p>
    <w:p w:rsidR="00161C9C" w:rsidRPr="00D13CB7" w:rsidRDefault="00D13CB7" w:rsidP="00D13CB7">
      <w:pPr>
        <w:tabs>
          <w:tab w:val="left" w:pos="3471"/>
        </w:tabs>
        <w:spacing w:line="360" w:lineRule="auto"/>
        <w:ind w:firstLine="680"/>
        <w:jc w:val="center"/>
        <w:rPr>
          <w:b/>
          <w:sz w:val="28"/>
          <w:szCs w:val="28"/>
        </w:rPr>
      </w:pPr>
      <w:r w:rsidRPr="00D13CB7">
        <w:rPr>
          <w:b/>
          <w:sz w:val="28"/>
          <w:szCs w:val="28"/>
        </w:rPr>
        <w:t>Профилактика правонарушений несовершеннолетних</w:t>
      </w:r>
    </w:p>
    <w:p w:rsidR="00161C9C" w:rsidRDefault="00161C9C" w:rsidP="00161C9C">
      <w:pPr>
        <w:tabs>
          <w:tab w:val="left" w:pos="3471"/>
        </w:tabs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Образовательными организациями Юргинского муниципального округа не разрабатываются </w:t>
      </w:r>
      <w:r w:rsidR="00FA451C">
        <w:rPr>
          <w:sz w:val="26"/>
          <w:szCs w:val="26"/>
        </w:rPr>
        <w:t>какие-</w:t>
      </w:r>
      <w:r>
        <w:rPr>
          <w:sz w:val="26"/>
          <w:szCs w:val="26"/>
        </w:rPr>
        <w:t>либо методики по формированию законопослушного поведения несовершеннолетних. Вся работа в данном напр</w:t>
      </w:r>
      <w:r w:rsidR="00823358">
        <w:rPr>
          <w:sz w:val="26"/>
          <w:szCs w:val="26"/>
        </w:rPr>
        <w:t>авлении проводится на основании принятых нормативно- правовых актов:</w:t>
      </w:r>
    </w:p>
    <w:p w:rsidR="00823358" w:rsidRPr="003314A3" w:rsidRDefault="00823358" w:rsidP="00823358">
      <w:pPr>
        <w:spacing w:line="360" w:lineRule="auto"/>
        <w:ind w:right="283" w:firstLine="425"/>
        <w:jc w:val="both"/>
        <w:rPr>
          <w:sz w:val="26"/>
          <w:szCs w:val="26"/>
        </w:rPr>
      </w:pPr>
      <w:r w:rsidRPr="003314A3">
        <w:rPr>
          <w:sz w:val="26"/>
          <w:szCs w:val="26"/>
        </w:rPr>
        <w:t>- муниципальная  программа «Развитие системы образования в Юргинском муниципальном районе на 2019 год и плановый период 2020-2021 годы», утвержденной постановлением администрации Юргинского муниципального района от</w:t>
      </w:r>
      <w:r w:rsidRPr="003314A3">
        <w:rPr>
          <w:color w:val="FF0000"/>
          <w:sz w:val="26"/>
          <w:szCs w:val="26"/>
        </w:rPr>
        <w:t xml:space="preserve"> </w:t>
      </w:r>
      <w:r w:rsidRPr="003314A3">
        <w:rPr>
          <w:sz w:val="26"/>
          <w:szCs w:val="26"/>
        </w:rPr>
        <w:t xml:space="preserve">30.10.2018 №44-МНА </w:t>
      </w:r>
    </w:p>
    <w:p w:rsidR="00823358" w:rsidRPr="003314A3" w:rsidRDefault="00823358" w:rsidP="00823358">
      <w:pPr>
        <w:spacing w:line="360" w:lineRule="auto"/>
        <w:ind w:right="283" w:firstLine="425"/>
        <w:jc w:val="both"/>
        <w:rPr>
          <w:sz w:val="26"/>
          <w:szCs w:val="26"/>
        </w:rPr>
      </w:pPr>
      <w:r w:rsidRPr="003314A3">
        <w:rPr>
          <w:sz w:val="26"/>
          <w:szCs w:val="26"/>
        </w:rPr>
        <w:t>- муниципальная программа «Патриотическое воспитание детей и молодежи  в Юргинском муниципальном районе на 2019 и плановый период 2020-2021 год», утвержденная Постановлением администрации Юргинского муниципального района от 30.10.2018 г № 45-МНА.</w:t>
      </w:r>
      <w:r>
        <w:rPr>
          <w:sz w:val="26"/>
          <w:szCs w:val="26"/>
        </w:rPr>
        <w:t xml:space="preserve"> </w:t>
      </w:r>
    </w:p>
    <w:p w:rsidR="00823358" w:rsidRDefault="00823358" w:rsidP="00823358">
      <w:pPr>
        <w:tabs>
          <w:tab w:val="left" w:pos="347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314A3">
        <w:rPr>
          <w:sz w:val="26"/>
          <w:szCs w:val="26"/>
        </w:rPr>
        <w:t>- муниципальная программа «Профилактика безнадзорности и правонарушений несовершеннолетних на 2019 год и плановый период 2020-2021 годы» от 31.10.2018г. № 46-МНА.</w:t>
      </w:r>
    </w:p>
    <w:p w:rsidR="00823358" w:rsidRDefault="00823358" w:rsidP="00823358">
      <w:pPr>
        <w:tabs>
          <w:tab w:val="left" w:pos="347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Всеми образовательными организациями с учетом данных муниципальных программ, а также на основании планов Управления образования </w:t>
      </w:r>
      <w:r w:rsidR="001354D0">
        <w:rPr>
          <w:sz w:val="26"/>
          <w:szCs w:val="26"/>
        </w:rPr>
        <w:t>составлены и внедрены в работу планы</w:t>
      </w:r>
      <w:r>
        <w:rPr>
          <w:sz w:val="26"/>
          <w:szCs w:val="26"/>
        </w:rPr>
        <w:t xml:space="preserve"> по предупреждению совершения преступлений, а также по формирова</w:t>
      </w:r>
      <w:r w:rsidR="001354D0">
        <w:rPr>
          <w:sz w:val="26"/>
          <w:szCs w:val="26"/>
        </w:rPr>
        <w:t>нию законопослушного поведения у несовершеннолетних.</w:t>
      </w:r>
    </w:p>
    <w:p w:rsidR="00D31871" w:rsidRDefault="00D31871" w:rsidP="00823358">
      <w:pPr>
        <w:tabs>
          <w:tab w:val="left" w:pos="3471"/>
        </w:tabs>
        <w:spacing w:line="360" w:lineRule="auto"/>
        <w:jc w:val="both"/>
        <w:rPr>
          <w:sz w:val="26"/>
          <w:szCs w:val="26"/>
        </w:rPr>
      </w:pPr>
    </w:p>
    <w:p w:rsidR="00D31871" w:rsidRDefault="00FA451C" w:rsidP="00D31871">
      <w:pPr>
        <w:spacing w:line="360" w:lineRule="auto"/>
        <w:ind w:right="284" w:firstLine="42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D31871">
        <w:rPr>
          <w:color w:val="000000"/>
          <w:sz w:val="26"/>
          <w:szCs w:val="26"/>
        </w:rPr>
        <w:t>Количество несовершеннолетних, обучающихся в образовательных организациях Юргинского муниципального округа, состоящих на учете в КДН и ЗП составляет:</w:t>
      </w:r>
    </w:p>
    <w:p w:rsidR="00D31871" w:rsidRDefault="00D31871" w:rsidP="00D31871">
      <w:pPr>
        <w:spacing w:line="360" w:lineRule="auto"/>
        <w:ind w:right="283"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2018 г – всего 43, из них за преступления – 1, общественно- опасные деяния – 8, административные протоколы – 8;</w:t>
      </w:r>
    </w:p>
    <w:p w:rsidR="00D31871" w:rsidRDefault="00D31871" w:rsidP="00D31871">
      <w:pPr>
        <w:spacing w:line="360" w:lineRule="auto"/>
        <w:ind w:right="283"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 – всего 45, из них за преступления – 9, общественно- опасные деяния – 12, административные протоколы – 8;</w:t>
      </w:r>
    </w:p>
    <w:p w:rsidR="00D31871" w:rsidRDefault="00D31871" w:rsidP="00D31871">
      <w:pPr>
        <w:spacing w:line="360" w:lineRule="auto"/>
        <w:ind w:right="283"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 – всего 44, из низ за преступления – 6, общественно- опасные деяния – 8, административные протоколы – 8.</w:t>
      </w:r>
    </w:p>
    <w:p w:rsidR="001354D0" w:rsidRDefault="001354D0" w:rsidP="001354D0">
      <w:pPr>
        <w:spacing w:line="360" w:lineRule="auto"/>
        <w:ind w:right="284" w:firstLine="425"/>
        <w:jc w:val="both"/>
        <w:rPr>
          <w:sz w:val="26"/>
          <w:szCs w:val="26"/>
        </w:rPr>
      </w:pPr>
      <w:r w:rsidRPr="003314A3">
        <w:rPr>
          <w:sz w:val="26"/>
          <w:szCs w:val="26"/>
        </w:rPr>
        <w:t>Предусмотренные программами мероприятия, направленные на формирование законопослушного поведения</w:t>
      </w:r>
      <w:r w:rsidR="007D746C">
        <w:rPr>
          <w:sz w:val="26"/>
          <w:szCs w:val="26"/>
        </w:rPr>
        <w:t xml:space="preserve"> несовершеннолетних, осуществляю</w:t>
      </w:r>
      <w:r w:rsidRPr="003314A3">
        <w:rPr>
          <w:sz w:val="26"/>
          <w:szCs w:val="26"/>
        </w:rPr>
        <w:t xml:space="preserve">тся в рамках урочной и внеурочной деятельности. Организацией работы в данном направлении занимаются заместители директоров по воспитательной работе, классные руководители, педагоги-предметники и инспектора ПДН </w:t>
      </w:r>
      <w:r w:rsidR="008D321C">
        <w:rPr>
          <w:sz w:val="26"/>
          <w:szCs w:val="26"/>
        </w:rPr>
        <w:t>в соответствии</w:t>
      </w:r>
      <w:r w:rsidR="00D13CB7">
        <w:rPr>
          <w:sz w:val="26"/>
          <w:szCs w:val="26"/>
        </w:rPr>
        <w:t xml:space="preserve"> с планами работы </w:t>
      </w:r>
      <w:r w:rsidR="008D321C">
        <w:rPr>
          <w:sz w:val="26"/>
          <w:szCs w:val="26"/>
        </w:rPr>
        <w:t xml:space="preserve">. </w:t>
      </w:r>
      <w:r w:rsidRPr="003314A3">
        <w:rPr>
          <w:sz w:val="26"/>
          <w:szCs w:val="26"/>
        </w:rPr>
        <w:t>Реализация методик осуществляется в основном через практическую деятельность: экскурсии, тематические классные часы и воспитательные занятия, круглые столы, викторины, организация встреч с привлечением специалистов различного профиля связанных с вопросами формирования законопослушного поведения. Важную роль в определении стратегии работы и оценки эффективности проведенных мероприятий по формированию законопослушного поведения</w:t>
      </w:r>
      <w:r w:rsidR="00A474FE">
        <w:rPr>
          <w:sz w:val="26"/>
          <w:szCs w:val="26"/>
        </w:rPr>
        <w:t>,</w:t>
      </w:r>
      <w:r w:rsidRPr="003314A3">
        <w:rPr>
          <w:sz w:val="26"/>
          <w:szCs w:val="26"/>
        </w:rPr>
        <w:t xml:space="preserve"> играет диагностическая работа: создание банк</w:t>
      </w:r>
      <w:r w:rsidR="00A474FE">
        <w:rPr>
          <w:sz w:val="26"/>
          <w:szCs w:val="26"/>
        </w:rPr>
        <w:t>а данных о детях «группы риска»;</w:t>
      </w:r>
      <w:r w:rsidRPr="003314A3">
        <w:rPr>
          <w:sz w:val="26"/>
          <w:szCs w:val="26"/>
        </w:rPr>
        <w:t xml:space="preserve"> проведение опросов среди обучающихся п</w:t>
      </w:r>
      <w:r w:rsidR="00A474FE">
        <w:rPr>
          <w:sz w:val="26"/>
          <w:szCs w:val="26"/>
        </w:rPr>
        <w:t>о вопросам правового воспитания;</w:t>
      </w:r>
      <w:r w:rsidRPr="003314A3">
        <w:rPr>
          <w:sz w:val="26"/>
          <w:szCs w:val="26"/>
        </w:rPr>
        <w:t xml:space="preserve"> изучение личностных особенностей обучающихся, влияющих на форм</w:t>
      </w:r>
      <w:r w:rsidR="00A474FE">
        <w:rPr>
          <w:sz w:val="26"/>
          <w:szCs w:val="26"/>
        </w:rPr>
        <w:t>ирование правового самосознания;</w:t>
      </w:r>
      <w:r w:rsidRPr="003314A3">
        <w:rPr>
          <w:sz w:val="26"/>
          <w:szCs w:val="26"/>
        </w:rPr>
        <w:t xml:space="preserve"> ежегодный анализ эффективности работы образовательной организации по профилактике правонарушений и преступлений. </w:t>
      </w:r>
    </w:p>
    <w:p w:rsidR="001354D0" w:rsidRDefault="001354D0" w:rsidP="003715C1">
      <w:pPr>
        <w:spacing w:line="360" w:lineRule="auto"/>
        <w:ind w:righ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всех образовательных организациях созданы Советы профилактики, составлены планы их работы. </w:t>
      </w:r>
    </w:p>
    <w:p w:rsidR="001354D0" w:rsidRPr="003314A3" w:rsidRDefault="001354D0" w:rsidP="003715C1">
      <w:pPr>
        <w:spacing w:line="360" w:lineRule="auto"/>
        <w:ind w:right="283" w:firstLine="425"/>
        <w:jc w:val="both"/>
        <w:rPr>
          <w:sz w:val="26"/>
          <w:szCs w:val="26"/>
        </w:rPr>
      </w:pPr>
      <w:r w:rsidRPr="003314A3">
        <w:rPr>
          <w:bCs/>
          <w:color w:val="000000"/>
          <w:sz w:val="26"/>
          <w:szCs w:val="26"/>
          <w:shd w:val="clear" w:color="auto" w:fill="FFFFFF"/>
        </w:rPr>
        <w:t>В целях предупреждения правонарушений  и пр</w:t>
      </w:r>
      <w:r>
        <w:rPr>
          <w:bCs/>
          <w:color w:val="000000"/>
          <w:sz w:val="26"/>
          <w:szCs w:val="26"/>
          <w:shd w:val="clear" w:color="auto" w:fill="FFFFFF"/>
        </w:rPr>
        <w:t xml:space="preserve">еступлений несовершеннолетних </w:t>
      </w:r>
      <w:r w:rsidRPr="003314A3">
        <w:rPr>
          <w:bCs/>
          <w:color w:val="000000"/>
          <w:sz w:val="26"/>
          <w:szCs w:val="26"/>
          <w:shd w:val="clear" w:color="auto" w:fill="FFFFFF"/>
        </w:rPr>
        <w:t xml:space="preserve">приняты следующие </w:t>
      </w:r>
      <w:r w:rsidRPr="003314A3">
        <w:rPr>
          <w:sz w:val="26"/>
          <w:szCs w:val="26"/>
        </w:rPr>
        <w:t>меры по реализации программ и методик, направленных на формирование законопослушного поведения:</w:t>
      </w:r>
    </w:p>
    <w:p w:rsidR="001354D0" w:rsidRPr="003314A3" w:rsidRDefault="001354D0" w:rsidP="003715C1">
      <w:pPr>
        <w:spacing w:line="360" w:lineRule="auto"/>
        <w:ind w:right="283" w:firstLine="425"/>
        <w:jc w:val="both"/>
        <w:rPr>
          <w:sz w:val="26"/>
          <w:szCs w:val="26"/>
        </w:rPr>
      </w:pPr>
      <w:r w:rsidRPr="003314A3">
        <w:rPr>
          <w:sz w:val="26"/>
          <w:szCs w:val="26"/>
        </w:rPr>
        <w:t>-создание в образовательных организациях активно действующей системы правового воспитания с включением обучающихся, родителей, педагогов, общественности, различных социально-правовых организаций</w:t>
      </w:r>
      <w:r w:rsidR="007D746C">
        <w:rPr>
          <w:sz w:val="26"/>
          <w:szCs w:val="26"/>
        </w:rPr>
        <w:t>(совет ветеранов, казачьи общины и пр.)</w:t>
      </w:r>
      <w:r w:rsidRPr="003314A3">
        <w:rPr>
          <w:sz w:val="26"/>
          <w:szCs w:val="26"/>
        </w:rPr>
        <w:t>;</w:t>
      </w:r>
    </w:p>
    <w:p w:rsidR="001354D0" w:rsidRPr="003314A3" w:rsidRDefault="001354D0" w:rsidP="003715C1">
      <w:pPr>
        <w:spacing w:line="360" w:lineRule="auto"/>
        <w:ind w:right="283" w:firstLine="425"/>
        <w:jc w:val="both"/>
        <w:rPr>
          <w:sz w:val="26"/>
          <w:szCs w:val="26"/>
        </w:rPr>
      </w:pPr>
      <w:r w:rsidRPr="003314A3">
        <w:rPr>
          <w:sz w:val="26"/>
          <w:szCs w:val="26"/>
        </w:rPr>
        <w:t>-обучение и самообучение педагогического состава формам и методам своевременного выявления первичных признаков асоциального поведения обучающихся, организация профилактической работы в данном направлении;</w:t>
      </w:r>
    </w:p>
    <w:p w:rsidR="001354D0" w:rsidRPr="003314A3" w:rsidRDefault="001354D0" w:rsidP="003715C1">
      <w:pPr>
        <w:spacing w:line="360" w:lineRule="auto"/>
        <w:ind w:right="283" w:firstLine="425"/>
        <w:jc w:val="both"/>
        <w:rPr>
          <w:sz w:val="26"/>
          <w:szCs w:val="26"/>
        </w:rPr>
      </w:pPr>
      <w:r w:rsidRPr="003314A3">
        <w:rPr>
          <w:sz w:val="26"/>
          <w:szCs w:val="26"/>
        </w:rPr>
        <w:lastRenderedPageBreak/>
        <w:t>-исследование характерологических и личностных особенностей детей «группы риска», выявление личностных особенностей ребёнка, уровня его интеллектуального и эмоционального развития, состояния самооценки, взаимоотношение с ближайшим окружением;</w:t>
      </w:r>
    </w:p>
    <w:p w:rsidR="001354D0" w:rsidRPr="003314A3" w:rsidRDefault="001354D0" w:rsidP="003715C1">
      <w:pPr>
        <w:spacing w:line="360" w:lineRule="auto"/>
        <w:ind w:right="283" w:firstLine="425"/>
        <w:jc w:val="both"/>
        <w:rPr>
          <w:sz w:val="26"/>
          <w:szCs w:val="26"/>
        </w:rPr>
      </w:pPr>
      <w:r w:rsidRPr="003314A3">
        <w:rPr>
          <w:sz w:val="26"/>
          <w:szCs w:val="26"/>
        </w:rPr>
        <w:t>-проведение диагностических исследований среди учащихся по вопросу законопослушного поведения;</w:t>
      </w:r>
    </w:p>
    <w:p w:rsidR="001354D0" w:rsidRPr="003314A3" w:rsidRDefault="001354D0" w:rsidP="003715C1">
      <w:pPr>
        <w:spacing w:line="360" w:lineRule="auto"/>
        <w:ind w:right="283" w:firstLine="425"/>
        <w:jc w:val="both"/>
        <w:rPr>
          <w:sz w:val="26"/>
          <w:szCs w:val="26"/>
        </w:rPr>
      </w:pPr>
      <w:r w:rsidRPr="003314A3">
        <w:rPr>
          <w:sz w:val="26"/>
          <w:szCs w:val="26"/>
        </w:rPr>
        <w:t xml:space="preserve">-составление индивидуальных программ реабилитации, заполнение соответствующих форм, разработка образовательными организациями совместно с КДН и ЗП администрации Юргинского муниципального </w:t>
      </w:r>
      <w:r w:rsidR="00C7696A">
        <w:rPr>
          <w:sz w:val="26"/>
          <w:szCs w:val="26"/>
        </w:rPr>
        <w:t>округа</w:t>
      </w:r>
      <w:r w:rsidRPr="003314A3">
        <w:rPr>
          <w:sz w:val="26"/>
          <w:szCs w:val="26"/>
        </w:rPr>
        <w:t xml:space="preserve"> межведомственных программ реабилитации и адаптации несовершеннолетних и их семей, состоящих на учете в КДНиЗП администрации Юргинского муниципального </w:t>
      </w:r>
      <w:r w:rsidR="00C7696A">
        <w:rPr>
          <w:sz w:val="26"/>
          <w:szCs w:val="26"/>
        </w:rPr>
        <w:t>округа</w:t>
      </w:r>
      <w:r w:rsidRPr="003314A3">
        <w:rPr>
          <w:sz w:val="26"/>
          <w:szCs w:val="26"/>
        </w:rPr>
        <w:t>, осуществление профилактических мероприятий согласно МИПР;</w:t>
      </w:r>
    </w:p>
    <w:p w:rsidR="001354D0" w:rsidRPr="003314A3" w:rsidRDefault="001354D0" w:rsidP="003715C1">
      <w:pPr>
        <w:spacing w:line="360" w:lineRule="auto"/>
        <w:ind w:right="283" w:firstLine="425"/>
        <w:jc w:val="both"/>
        <w:rPr>
          <w:sz w:val="26"/>
          <w:szCs w:val="26"/>
        </w:rPr>
      </w:pPr>
      <w:r w:rsidRPr="003314A3">
        <w:rPr>
          <w:sz w:val="26"/>
          <w:szCs w:val="26"/>
        </w:rPr>
        <w:t>-оформление и обновление информационно-правовых стендов;</w:t>
      </w:r>
    </w:p>
    <w:p w:rsidR="001354D0" w:rsidRPr="003314A3" w:rsidRDefault="001354D0" w:rsidP="003715C1">
      <w:pPr>
        <w:spacing w:line="360" w:lineRule="auto"/>
        <w:ind w:right="283" w:firstLine="425"/>
        <w:jc w:val="both"/>
        <w:rPr>
          <w:sz w:val="26"/>
          <w:szCs w:val="26"/>
        </w:rPr>
      </w:pPr>
      <w:r w:rsidRPr="003314A3">
        <w:rPr>
          <w:sz w:val="26"/>
          <w:szCs w:val="26"/>
        </w:rPr>
        <w:t xml:space="preserve">-взаимодействие образовательных организаций со службами </w:t>
      </w:r>
      <w:r w:rsidR="00EE7C2C">
        <w:rPr>
          <w:sz w:val="26"/>
          <w:szCs w:val="26"/>
        </w:rPr>
        <w:t>округа</w:t>
      </w:r>
      <w:r w:rsidRPr="003314A3">
        <w:rPr>
          <w:sz w:val="26"/>
          <w:szCs w:val="26"/>
        </w:rPr>
        <w:t xml:space="preserve"> (отдел опеки и попечительства, социальная защита, КДН, ПДН и т.д.) по вопросам профилактики правонарушений и предупреждения раннего неблагополучия в семье;</w:t>
      </w:r>
    </w:p>
    <w:p w:rsidR="001354D0" w:rsidRPr="003314A3" w:rsidRDefault="001354D0" w:rsidP="003715C1">
      <w:pPr>
        <w:spacing w:line="360" w:lineRule="auto"/>
        <w:ind w:right="283" w:firstLine="425"/>
        <w:jc w:val="both"/>
        <w:rPr>
          <w:sz w:val="26"/>
          <w:szCs w:val="26"/>
        </w:rPr>
      </w:pPr>
      <w:r w:rsidRPr="003314A3">
        <w:rPr>
          <w:sz w:val="26"/>
          <w:szCs w:val="26"/>
        </w:rPr>
        <w:t>-разработка плана индивидуальных и групповых мероприятий (занятий, бесед, викторин, консультаций, воспитательных занятий, классных часов, родительских собраний) направленных на профилактику правонарушений и формированию законопослушного поведения;</w:t>
      </w:r>
    </w:p>
    <w:p w:rsidR="001354D0" w:rsidRPr="003314A3" w:rsidRDefault="001354D0" w:rsidP="003715C1">
      <w:pPr>
        <w:spacing w:line="360" w:lineRule="auto"/>
        <w:ind w:right="283" w:firstLine="425"/>
        <w:jc w:val="both"/>
        <w:rPr>
          <w:sz w:val="26"/>
          <w:szCs w:val="26"/>
        </w:rPr>
      </w:pPr>
      <w:r w:rsidRPr="003314A3">
        <w:rPr>
          <w:sz w:val="26"/>
          <w:szCs w:val="26"/>
        </w:rPr>
        <w:t xml:space="preserve">-регулярное проведение в образовательных организациях Советов профилактики безнадзорности и правонарушений; </w:t>
      </w:r>
    </w:p>
    <w:p w:rsidR="001354D0" w:rsidRPr="003314A3" w:rsidRDefault="001354D0" w:rsidP="003715C1">
      <w:pPr>
        <w:spacing w:line="360" w:lineRule="auto"/>
        <w:ind w:right="283" w:firstLine="425"/>
        <w:jc w:val="both"/>
        <w:rPr>
          <w:sz w:val="26"/>
          <w:szCs w:val="26"/>
        </w:rPr>
      </w:pPr>
      <w:r w:rsidRPr="003314A3">
        <w:rPr>
          <w:sz w:val="26"/>
          <w:szCs w:val="26"/>
        </w:rPr>
        <w:t>-организация встреч, бесед, консультаций со специалистами КДН, инспектором ПДН, ДПС; представителями Совета сельской администрации, Совета ветеранов, тренерами спортивных секций, руководителями творческих кружков и т.д</w:t>
      </w:r>
      <w:r w:rsidR="00A474FE">
        <w:rPr>
          <w:sz w:val="26"/>
          <w:szCs w:val="26"/>
        </w:rPr>
        <w:t>.</w:t>
      </w:r>
      <w:r w:rsidRPr="003314A3">
        <w:rPr>
          <w:sz w:val="26"/>
          <w:szCs w:val="26"/>
        </w:rPr>
        <w:t>;</w:t>
      </w:r>
    </w:p>
    <w:p w:rsidR="001354D0" w:rsidRPr="003314A3" w:rsidRDefault="001354D0" w:rsidP="003715C1">
      <w:pPr>
        <w:spacing w:line="360" w:lineRule="auto"/>
        <w:ind w:right="283" w:firstLine="425"/>
        <w:jc w:val="both"/>
        <w:rPr>
          <w:sz w:val="26"/>
          <w:szCs w:val="26"/>
        </w:rPr>
      </w:pPr>
      <w:r w:rsidRPr="003314A3">
        <w:rPr>
          <w:sz w:val="26"/>
          <w:szCs w:val="26"/>
        </w:rPr>
        <w:t>-проведение индивидуальной профилактической работы с несовершеннолетними, состоящими на внутришкольном учете, учете в ПДН, КДН и ЗП;</w:t>
      </w:r>
    </w:p>
    <w:p w:rsidR="001354D0" w:rsidRDefault="001354D0" w:rsidP="003715C1">
      <w:pPr>
        <w:spacing w:line="360" w:lineRule="auto"/>
        <w:ind w:right="283" w:firstLine="425"/>
        <w:jc w:val="both"/>
        <w:rPr>
          <w:color w:val="000000"/>
          <w:sz w:val="26"/>
          <w:szCs w:val="26"/>
        </w:rPr>
      </w:pPr>
      <w:r w:rsidRPr="003314A3">
        <w:rPr>
          <w:b/>
          <w:sz w:val="26"/>
          <w:szCs w:val="26"/>
        </w:rPr>
        <w:t xml:space="preserve">  -</w:t>
      </w:r>
      <w:r w:rsidRPr="003314A3">
        <w:rPr>
          <w:sz w:val="26"/>
          <w:szCs w:val="26"/>
        </w:rPr>
        <w:t xml:space="preserve">разработка  управлением образования совместно с органами системы профилактики Распоряжения </w:t>
      </w:r>
      <w:r w:rsidRPr="003314A3">
        <w:rPr>
          <w:color w:val="000000"/>
          <w:sz w:val="26"/>
          <w:szCs w:val="26"/>
        </w:rPr>
        <w:t xml:space="preserve">о мерах дополнительного контроля за несовершеннолетними на территории Юргинского муниципального </w:t>
      </w:r>
      <w:r w:rsidR="00EE7C2C">
        <w:rPr>
          <w:color w:val="000000"/>
          <w:sz w:val="26"/>
          <w:szCs w:val="26"/>
        </w:rPr>
        <w:t>округа</w:t>
      </w:r>
      <w:r w:rsidRPr="003314A3">
        <w:rPr>
          <w:color w:val="000000"/>
          <w:sz w:val="26"/>
          <w:szCs w:val="26"/>
        </w:rPr>
        <w:t xml:space="preserve"> от </w:t>
      </w:r>
      <w:r w:rsidRPr="003314A3">
        <w:rPr>
          <w:sz w:val="26"/>
          <w:szCs w:val="26"/>
        </w:rPr>
        <w:t>18.10.2018 №410-р</w:t>
      </w:r>
      <w:r w:rsidRPr="003314A3">
        <w:rPr>
          <w:color w:val="000000"/>
          <w:sz w:val="26"/>
          <w:szCs w:val="26"/>
        </w:rPr>
        <w:t xml:space="preserve">, на основании  которого создана комиссия при администрации Юргинского муниципального </w:t>
      </w:r>
      <w:r w:rsidR="00EE7C2C">
        <w:rPr>
          <w:color w:val="000000"/>
          <w:sz w:val="26"/>
          <w:szCs w:val="26"/>
        </w:rPr>
        <w:t>округа</w:t>
      </w:r>
      <w:r w:rsidRPr="003314A3">
        <w:rPr>
          <w:color w:val="000000"/>
          <w:sz w:val="26"/>
          <w:szCs w:val="26"/>
        </w:rPr>
        <w:t>, осущес</w:t>
      </w:r>
      <w:r w:rsidR="00EE7C2C">
        <w:rPr>
          <w:color w:val="000000"/>
          <w:sz w:val="26"/>
          <w:szCs w:val="26"/>
        </w:rPr>
        <w:t>твляющая рейды в вечернее время.</w:t>
      </w:r>
    </w:p>
    <w:p w:rsidR="001354D0" w:rsidRDefault="007D1DF2" w:rsidP="003715C1">
      <w:pPr>
        <w:spacing w:line="360" w:lineRule="auto"/>
        <w:ind w:right="283"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3. Образовательными организациями составлены планы совместной работы с ПДН отдела полиции «Сельский» Межмуниципального отдела МВД России «Юргинский». </w:t>
      </w:r>
      <w:r w:rsidR="008D321C">
        <w:rPr>
          <w:color w:val="000000"/>
          <w:sz w:val="26"/>
          <w:szCs w:val="26"/>
        </w:rPr>
        <w:t xml:space="preserve"> </w:t>
      </w:r>
    </w:p>
    <w:p w:rsidR="007D1DF2" w:rsidRDefault="007D1DF2" w:rsidP="003715C1">
      <w:pPr>
        <w:spacing w:line="360" w:lineRule="auto"/>
        <w:ind w:right="283"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Ежеквартально школам предоставляется информация об обучающихся, совершивших правонарушения. С ними проводится профилактическая работа согласно индивидуальных планов, с привлечением родительского комитета, сотрудников КДН.</w:t>
      </w:r>
    </w:p>
    <w:p w:rsidR="007D1DF2" w:rsidRDefault="007D1DF2" w:rsidP="003715C1">
      <w:pPr>
        <w:spacing w:line="360" w:lineRule="auto"/>
        <w:ind w:right="283"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Два раза в месяц школами в КДН и ЗП подается информация о детях, неприступивших и пропускающих занятия. Составляются служебные записки, на основании которых проводятся беседы с обучающимися и их родителями.</w:t>
      </w:r>
    </w:p>
    <w:p w:rsidR="007D1DF2" w:rsidRDefault="001C730C" w:rsidP="003715C1">
      <w:pPr>
        <w:spacing w:line="360" w:lineRule="auto"/>
        <w:ind w:right="283"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Фактов сокрытия администра</w:t>
      </w:r>
      <w:r w:rsidR="007D1DF2">
        <w:rPr>
          <w:color w:val="000000"/>
          <w:sz w:val="26"/>
          <w:szCs w:val="26"/>
        </w:rPr>
        <w:t>циями образовательных организаций насильственных преступлений несовершеннолетними, а также прочих преступлений нет.</w:t>
      </w:r>
    </w:p>
    <w:p w:rsidR="003715C1" w:rsidRDefault="003715C1" w:rsidP="003715C1">
      <w:pPr>
        <w:spacing w:line="360" w:lineRule="auto"/>
        <w:ind w:right="283" w:firstLine="42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Pr="003314A3">
        <w:rPr>
          <w:sz w:val="26"/>
          <w:szCs w:val="26"/>
        </w:rPr>
        <w:t xml:space="preserve">Одним из важных факторов профилактики является занятость учащихся в свободное время, поэтому в образовательных организациях Юргинского муниципального </w:t>
      </w:r>
      <w:r w:rsidR="00EE7C2C">
        <w:rPr>
          <w:sz w:val="26"/>
          <w:szCs w:val="26"/>
        </w:rPr>
        <w:t>округа</w:t>
      </w:r>
      <w:r w:rsidRPr="003314A3">
        <w:rPr>
          <w:sz w:val="26"/>
          <w:szCs w:val="26"/>
        </w:rPr>
        <w:t xml:space="preserve">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секции. </w:t>
      </w:r>
      <w:r>
        <w:rPr>
          <w:sz w:val="26"/>
          <w:szCs w:val="26"/>
        </w:rPr>
        <w:t xml:space="preserve">Помимо этого, во всех </w:t>
      </w:r>
      <w:r w:rsidRPr="003314A3">
        <w:rPr>
          <w:sz w:val="26"/>
          <w:szCs w:val="26"/>
        </w:rPr>
        <w:t>образовательных организациях</w:t>
      </w:r>
      <w:r>
        <w:rPr>
          <w:sz w:val="26"/>
          <w:szCs w:val="26"/>
        </w:rPr>
        <w:t xml:space="preserve"> организована работа внеурочных и внеклассных кружков и секций. </w:t>
      </w:r>
    </w:p>
    <w:p w:rsidR="0048053E" w:rsidRDefault="001C730C" w:rsidP="0048053E">
      <w:pPr>
        <w:spacing w:line="360" w:lineRule="auto"/>
        <w:ind w:right="283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Общее количество обучающихся Юргинского муниципального округа составляет - 1963.</w:t>
      </w:r>
      <w:r w:rsidR="0048053E">
        <w:rPr>
          <w:sz w:val="26"/>
          <w:szCs w:val="26"/>
        </w:rPr>
        <w:t xml:space="preserve"> </w:t>
      </w:r>
      <w:r w:rsidR="0048053E" w:rsidRPr="003314A3">
        <w:rPr>
          <w:sz w:val="26"/>
          <w:szCs w:val="26"/>
        </w:rPr>
        <w:t xml:space="preserve">В </w:t>
      </w:r>
      <w:r w:rsidR="00A474FE">
        <w:rPr>
          <w:sz w:val="26"/>
          <w:szCs w:val="26"/>
        </w:rPr>
        <w:t>подведомстве</w:t>
      </w:r>
      <w:r w:rsidR="0048053E" w:rsidRPr="003314A3">
        <w:rPr>
          <w:sz w:val="26"/>
          <w:szCs w:val="26"/>
        </w:rPr>
        <w:t xml:space="preserve"> Управления образования администрации Юргинского мун</w:t>
      </w:r>
      <w:r w:rsidR="008F5BBE">
        <w:rPr>
          <w:sz w:val="26"/>
          <w:szCs w:val="26"/>
        </w:rPr>
        <w:t>иципального района действует МБ</w:t>
      </w:r>
      <w:r w:rsidR="006C6974">
        <w:rPr>
          <w:sz w:val="26"/>
          <w:szCs w:val="26"/>
        </w:rPr>
        <w:t>О</w:t>
      </w:r>
      <w:r w:rsidR="0048053E" w:rsidRPr="003314A3">
        <w:rPr>
          <w:sz w:val="26"/>
          <w:szCs w:val="26"/>
        </w:rPr>
        <w:t>У ДО «ДЮЦ» (включает 36 творческих объединения), которое посеща</w:t>
      </w:r>
      <w:r w:rsidR="0048053E">
        <w:rPr>
          <w:sz w:val="26"/>
          <w:szCs w:val="26"/>
        </w:rPr>
        <w:t>ли</w:t>
      </w:r>
      <w:r w:rsidR="0048053E" w:rsidRPr="003314A3">
        <w:rPr>
          <w:sz w:val="26"/>
          <w:szCs w:val="26"/>
        </w:rPr>
        <w:t xml:space="preserve"> в 20</w:t>
      </w:r>
      <w:r w:rsidR="008F5BBE">
        <w:rPr>
          <w:sz w:val="26"/>
          <w:szCs w:val="26"/>
        </w:rPr>
        <w:t>19 году- 1250 обучающихся и  МБ</w:t>
      </w:r>
      <w:r w:rsidR="0048053E" w:rsidRPr="003314A3">
        <w:rPr>
          <w:sz w:val="26"/>
          <w:szCs w:val="26"/>
        </w:rPr>
        <w:t>У ДО «ДЮСШ»,  в котором работает 6 спортивных секций и 48 кружков, которые посеща</w:t>
      </w:r>
      <w:r w:rsidR="0048053E">
        <w:rPr>
          <w:sz w:val="26"/>
          <w:szCs w:val="26"/>
        </w:rPr>
        <w:t>ли</w:t>
      </w:r>
      <w:r w:rsidR="0048053E" w:rsidRPr="003314A3">
        <w:rPr>
          <w:sz w:val="26"/>
          <w:szCs w:val="26"/>
        </w:rPr>
        <w:t xml:space="preserve"> в 2019 году - 680 детей. </w:t>
      </w:r>
      <w:r w:rsidR="0048053E">
        <w:rPr>
          <w:sz w:val="26"/>
          <w:szCs w:val="26"/>
        </w:rPr>
        <w:t xml:space="preserve">Помимо этого, во всех </w:t>
      </w:r>
      <w:r w:rsidR="0048053E" w:rsidRPr="003314A3">
        <w:rPr>
          <w:sz w:val="26"/>
          <w:szCs w:val="26"/>
        </w:rPr>
        <w:t>образовательных организациях</w:t>
      </w:r>
      <w:r w:rsidR="0048053E">
        <w:rPr>
          <w:sz w:val="26"/>
          <w:szCs w:val="26"/>
        </w:rPr>
        <w:t xml:space="preserve"> организована </w:t>
      </w:r>
      <w:r w:rsidR="00FB74EA">
        <w:rPr>
          <w:sz w:val="26"/>
          <w:szCs w:val="26"/>
        </w:rPr>
        <w:t>по внеурочной деятельности в рамках учебного плана</w:t>
      </w:r>
      <w:r w:rsidR="0048053E">
        <w:rPr>
          <w:sz w:val="26"/>
          <w:szCs w:val="26"/>
        </w:rPr>
        <w:t xml:space="preserve">. </w:t>
      </w:r>
    </w:p>
    <w:p w:rsidR="0048053E" w:rsidRDefault="0048053E" w:rsidP="0048053E">
      <w:pPr>
        <w:spacing w:line="360" w:lineRule="auto"/>
        <w:ind w:right="284" w:firstLine="425"/>
        <w:jc w:val="both"/>
        <w:rPr>
          <w:sz w:val="26"/>
          <w:szCs w:val="26"/>
        </w:rPr>
      </w:pPr>
      <w:r w:rsidRPr="003314A3">
        <w:rPr>
          <w:sz w:val="26"/>
          <w:szCs w:val="26"/>
        </w:rPr>
        <w:t>С целью выполнения Закона</w:t>
      </w:r>
      <w:r w:rsidR="00FB74EA">
        <w:rPr>
          <w:sz w:val="26"/>
          <w:szCs w:val="26"/>
        </w:rPr>
        <w:t xml:space="preserve"> 273-ФЗ</w:t>
      </w:r>
      <w:r w:rsidRPr="003314A3">
        <w:rPr>
          <w:sz w:val="26"/>
          <w:szCs w:val="26"/>
        </w:rPr>
        <w:t xml:space="preserve"> «Об образовании </w:t>
      </w:r>
      <w:r w:rsidR="00FB74EA">
        <w:rPr>
          <w:sz w:val="26"/>
          <w:szCs w:val="26"/>
        </w:rPr>
        <w:t xml:space="preserve">в </w:t>
      </w:r>
      <w:r w:rsidRPr="003314A3">
        <w:rPr>
          <w:sz w:val="26"/>
          <w:szCs w:val="26"/>
        </w:rPr>
        <w:t xml:space="preserve">РФ», а также для предотвращения бродяжничества и безнадзорности детей ведется строгий контроль за посещаемостью занятий обучающимися, классными руководителями совместно с </w:t>
      </w:r>
      <w:r>
        <w:rPr>
          <w:sz w:val="26"/>
          <w:szCs w:val="26"/>
        </w:rPr>
        <w:t>преподавателями дополнительного образования.</w:t>
      </w:r>
    </w:p>
    <w:p w:rsidR="00D13CB7" w:rsidRDefault="0048053E" w:rsidP="0048053E">
      <w:pPr>
        <w:spacing w:line="360" w:lineRule="auto"/>
        <w:ind w:firstLine="68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6. </w:t>
      </w:r>
      <w:r w:rsidRPr="0094769E">
        <w:rPr>
          <w:sz w:val="26"/>
          <w:szCs w:val="26"/>
        </w:rPr>
        <w:t xml:space="preserve">Во всех образовательных организациях, расположенных на территории Юргинского муниципального </w:t>
      </w:r>
      <w:r>
        <w:rPr>
          <w:sz w:val="26"/>
          <w:szCs w:val="26"/>
        </w:rPr>
        <w:t xml:space="preserve">округа </w:t>
      </w:r>
      <w:r w:rsidRPr="0094769E">
        <w:rPr>
          <w:sz w:val="26"/>
          <w:szCs w:val="26"/>
        </w:rPr>
        <w:t>в компьютерных классах образовательных организаций установлен контент - фильтр</w:t>
      </w:r>
      <w:r w:rsidRPr="0094769E">
        <w:rPr>
          <w:color w:val="000000"/>
          <w:sz w:val="26"/>
          <w:szCs w:val="26"/>
          <w:shd w:val="clear" w:color="auto" w:fill="FFFFFF"/>
        </w:rPr>
        <w:t xml:space="preserve"> для информационной безопасности детства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4769E">
        <w:rPr>
          <w:color w:val="000000"/>
          <w:sz w:val="26"/>
          <w:szCs w:val="26"/>
          <w:shd w:val="clear" w:color="auto" w:fill="FFFFFF"/>
        </w:rPr>
        <w:t xml:space="preserve">путем реализации единой государственной политики в сфере защиты детей от </w:t>
      </w:r>
      <w:r w:rsidRPr="0094769E">
        <w:rPr>
          <w:color w:val="000000"/>
          <w:sz w:val="26"/>
          <w:szCs w:val="26"/>
          <w:shd w:val="clear" w:color="auto" w:fill="FFFFFF"/>
        </w:rPr>
        <w:lastRenderedPageBreak/>
        <w:t xml:space="preserve">информации, причиняющей вред их здоровью и развитию. </w:t>
      </w:r>
      <w:r>
        <w:rPr>
          <w:color w:val="000000"/>
          <w:sz w:val="26"/>
          <w:szCs w:val="26"/>
          <w:shd w:val="clear" w:color="auto" w:fill="FFFFFF"/>
        </w:rPr>
        <w:t xml:space="preserve">Ежегодно образовательные организации заключают Контракт на оказание услуг контентной фильтрации сети Интернет. </w:t>
      </w:r>
    </w:p>
    <w:p w:rsidR="0048053E" w:rsidRDefault="0048053E" w:rsidP="0048053E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7. </w:t>
      </w:r>
      <w:r w:rsidR="00B20FF7" w:rsidRPr="009F0D32">
        <w:rPr>
          <w:sz w:val="26"/>
          <w:szCs w:val="26"/>
        </w:rPr>
        <w:t>В результате анкетирования производится выявление детей склонных к суициду, уходу из дома, а также детей, склонных к рискованному и противоправному поведению по отношению к здоровью</w:t>
      </w:r>
      <w:r w:rsidR="00B20FF7">
        <w:rPr>
          <w:sz w:val="26"/>
          <w:szCs w:val="26"/>
        </w:rPr>
        <w:t xml:space="preserve"> других</w:t>
      </w:r>
      <w:r w:rsidR="00B20FF7" w:rsidRPr="009F0D32">
        <w:rPr>
          <w:sz w:val="26"/>
          <w:szCs w:val="26"/>
        </w:rPr>
        <w:t xml:space="preserve"> людей. </w:t>
      </w:r>
      <w:r w:rsidR="00B20FF7">
        <w:rPr>
          <w:sz w:val="26"/>
          <w:szCs w:val="26"/>
        </w:rPr>
        <w:t>Согласно программ и планов во всех ОО проводятся мероприятия по работе с выявленными детьми.</w:t>
      </w:r>
      <w:r w:rsidR="00FB74EA">
        <w:rPr>
          <w:sz w:val="26"/>
          <w:szCs w:val="26"/>
        </w:rPr>
        <w:t xml:space="preserve"> Также данная работа проводится с применением методических рекомендаций, разработанных и размешенных на сайте </w:t>
      </w:r>
      <w:r w:rsidR="0083551D">
        <w:rPr>
          <w:sz w:val="26"/>
          <w:szCs w:val="26"/>
        </w:rPr>
        <w:t xml:space="preserve">Департамента образования и науки </w:t>
      </w:r>
      <w:r w:rsidR="00FB74EA">
        <w:rPr>
          <w:sz w:val="26"/>
          <w:szCs w:val="26"/>
        </w:rPr>
        <w:t>Кемеровской области- Кузбасса.</w:t>
      </w:r>
    </w:p>
    <w:p w:rsidR="00AD4741" w:rsidRDefault="00AD4741" w:rsidP="0083551D">
      <w:pPr>
        <w:spacing w:line="360" w:lineRule="auto"/>
        <w:ind w:firstLine="68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</w:t>
      </w:r>
      <w:r w:rsidR="00B20FF7">
        <w:rPr>
          <w:sz w:val="26"/>
          <w:szCs w:val="26"/>
        </w:rPr>
        <w:t xml:space="preserve">8. </w:t>
      </w:r>
      <w:r>
        <w:rPr>
          <w:sz w:val="26"/>
          <w:szCs w:val="26"/>
          <w:shd w:val="clear" w:color="auto" w:fill="FFFFFF"/>
        </w:rPr>
        <w:t>Социально-психологическая и педагогическая помощь несовершеннолетним, имеющим отклонения в поведении,</w:t>
      </w:r>
      <w:r w:rsidR="00EE7C2C">
        <w:rPr>
          <w:sz w:val="26"/>
          <w:szCs w:val="26"/>
          <w:shd w:val="clear" w:color="auto" w:fill="FFFFFF"/>
        </w:rPr>
        <w:t xml:space="preserve"> в связи с отсутствием в штате должности психолога,</w:t>
      </w:r>
      <w:r>
        <w:rPr>
          <w:sz w:val="26"/>
          <w:szCs w:val="26"/>
          <w:shd w:val="clear" w:color="auto" w:fill="FFFFFF"/>
        </w:rPr>
        <w:t xml:space="preserve"> оказывается классными руководителями с привлечением специалистов, в виде</w:t>
      </w:r>
      <w:r w:rsidR="00FB74EA">
        <w:rPr>
          <w:sz w:val="26"/>
          <w:szCs w:val="26"/>
          <w:shd w:val="clear" w:color="auto" w:fill="FFFFFF"/>
        </w:rPr>
        <w:t xml:space="preserve"> встреч, классных часов, бесед, с применением методических рекомендаций с сайта </w:t>
      </w:r>
      <w:r w:rsidR="0083551D">
        <w:rPr>
          <w:sz w:val="26"/>
          <w:szCs w:val="26"/>
        </w:rPr>
        <w:t>Департамента образования и науки Кемеровской области- Кузбасса.</w:t>
      </w:r>
    </w:p>
    <w:p w:rsidR="00AD4741" w:rsidRDefault="00AD4741" w:rsidP="00AD4741">
      <w:pPr>
        <w:tabs>
          <w:tab w:val="left" w:pos="2265"/>
        </w:tabs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Центров психолого-педагогической реабилитации и коррекции несовершеннолетних на территории Юргинского муниципального округа нет.</w:t>
      </w:r>
    </w:p>
    <w:p w:rsidR="00AD4741" w:rsidRDefault="00AD4741" w:rsidP="00AD4741">
      <w:pPr>
        <w:tabs>
          <w:tab w:val="left" w:pos="2265"/>
        </w:tabs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9. Обучающихся, помещенных в специальные учебно-воспитательные учреждения открытого и закрытого типа по инициативе органов, осуществляющих управление в сфере образования на территории Юргинского муниципального округа, нет.</w:t>
      </w:r>
    </w:p>
    <w:p w:rsidR="00AD4741" w:rsidRDefault="00AD4741" w:rsidP="00AD4741">
      <w:pPr>
        <w:tabs>
          <w:tab w:val="left" w:pos="2265"/>
        </w:tabs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10. </w:t>
      </w:r>
      <w:r w:rsidR="0090188A">
        <w:rPr>
          <w:sz w:val="26"/>
          <w:szCs w:val="26"/>
          <w:shd w:val="clear" w:color="auto" w:fill="FFFFFF"/>
        </w:rPr>
        <w:t xml:space="preserve">Необходимости развития сети специальных учебно-воспитательных учреждений открытого и закрытого типа на территории Юргинского муниципального округа нет. </w:t>
      </w:r>
    </w:p>
    <w:p w:rsidR="00D31871" w:rsidRDefault="00D31871" w:rsidP="00AD4741">
      <w:pPr>
        <w:tabs>
          <w:tab w:val="left" w:pos="2265"/>
        </w:tabs>
        <w:spacing w:line="360" w:lineRule="auto"/>
        <w:jc w:val="both"/>
        <w:rPr>
          <w:sz w:val="26"/>
          <w:szCs w:val="26"/>
          <w:shd w:val="clear" w:color="auto" w:fill="FFFFFF"/>
        </w:rPr>
      </w:pPr>
    </w:p>
    <w:p w:rsidR="00D31871" w:rsidRDefault="00D31871" w:rsidP="00AD4741">
      <w:pPr>
        <w:tabs>
          <w:tab w:val="left" w:pos="2265"/>
        </w:tabs>
        <w:spacing w:line="360" w:lineRule="auto"/>
        <w:jc w:val="both"/>
        <w:rPr>
          <w:sz w:val="26"/>
          <w:szCs w:val="26"/>
          <w:shd w:val="clear" w:color="auto" w:fill="FFFFFF"/>
        </w:rPr>
      </w:pPr>
    </w:p>
    <w:p w:rsidR="00161C9C" w:rsidRPr="009F0D32" w:rsidRDefault="00161C9C" w:rsidP="00A474FE">
      <w:pPr>
        <w:spacing w:line="360" w:lineRule="auto"/>
        <w:ind w:right="284" w:firstLine="425"/>
        <w:jc w:val="both"/>
        <w:rPr>
          <w:sz w:val="26"/>
          <w:szCs w:val="26"/>
        </w:rPr>
      </w:pPr>
    </w:p>
    <w:p w:rsidR="0090188A" w:rsidRDefault="00F21C67" w:rsidP="00FB7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808"/>
        </w:tabs>
        <w:jc w:val="both"/>
        <w:rPr>
          <w:sz w:val="28"/>
        </w:rPr>
      </w:pPr>
      <w:r>
        <w:rPr>
          <w:sz w:val="28"/>
        </w:rPr>
        <w:t>Н</w:t>
      </w:r>
      <w:r w:rsidR="002A4ED6">
        <w:rPr>
          <w:sz w:val="28"/>
        </w:rPr>
        <w:t xml:space="preserve">ачальник управления образования </w:t>
      </w:r>
      <w:r w:rsidR="00CC4940">
        <w:rPr>
          <w:sz w:val="28"/>
        </w:rPr>
        <w:tab/>
      </w:r>
      <w:r w:rsidR="00CC4940">
        <w:rPr>
          <w:sz w:val="28"/>
        </w:rPr>
        <w:tab/>
      </w:r>
      <w:r w:rsidR="00AF6B0E">
        <w:rPr>
          <w:sz w:val="28"/>
        </w:rPr>
        <w:t xml:space="preserve">            </w:t>
      </w:r>
      <w:r w:rsidR="00CC4940">
        <w:rPr>
          <w:sz w:val="28"/>
        </w:rPr>
        <w:tab/>
      </w:r>
      <w:r w:rsidR="001C0874">
        <w:rPr>
          <w:sz w:val="28"/>
        </w:rPr>
        <w:t xml:space="preserve">     Ю.С.Гуньчихина</w:t>
      </w:r>
    </w:p>
    <w:p w:rsidR="00D31871" w:rsidRDefault="00D31871" w:rsidP="00FB7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808"/>
        </w:tabs>
        <w:jc w:val="both"/>
        <w:rPr>
          <w:sz w:val="28"/>
        </w:rPr>
      </w:pPr>
    </w:p>
    <w:sectPr w:rsidR="00D31871" w:rsidSect="00CB07B7">
      <w:pgSz w:w="11906" w:h="16838"/>
      <w:pgMar w:top="567" w:right="992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403" w:rsidRDefault="00461403" w:rsidP="00F21C67">
      <w:r>
        <w:separator/>
      </w:r>
    </w:p>
  </w:endnote>
  <w:endnote w:type="continuationSeparator" w:id="1">
    <w:p w:rsidR="00461403" w:rsidRDefault="00461403" w:rsidP="00F2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403" w:rsidRDefault="00461403" w:rsidP="00F21C67">
      <w:r>
        <w:separator/>
      </w:r>
    </w:p>
  </w:footnote>
  <w:footnote w:type="continuationSeparator" w:id="1">
    <w:p w:rsidR="00461403" w:rsidRDefault="00461403" w:rsidP="00F21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002"/>
    <w:multiLevelType w:val="hybridMultilevel"/>
    <w:tmpl w:val="163407E4"/>
    <w:lvl w:ilvl="0" w:tplc="485A22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B519B"/>
    <w:multiLevelType w:val="hybridMultilevel"/>
    <w:tmpl w:val="78E8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74C0D"/>
    <w:multiLevelType w:val="hybridMultilevel"/>
    <w:tmpl w:val="EAC642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96F78"/>
    <w:multiLevelType w:val="hybridMultilevel"/>
    <w:tmpl w:val="3EBAF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C14A3C"/>
    <w:multiLevelType w:val="hybridMultilevel"/>
    <w:tmpl w:val="2612D390"/>
    <w:lvl w:ilvl="0" w:tplc="41A6C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832E26"/>
    <w:multiLevelType w:val="hybridMultilevel"/>
    <w:tmpl w:val="523E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D08CB"/>
    <w:multiLevelType w:val="hybridMultilevel"/>
    <w:tmpl w:val="E8FC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F7CA9"/>
    <w:multiLevelType w:val="hybridMultilevel"/>
    <w:tmpl w:val="2502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569F7"/>
    <w:multiLevelType w:val="hybridMultilevel"/>
    <w:tmpl w:val="E640CEF6"/>
    <w:lvl w:ilvl="0" w:tplc="3E8CD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E80408"/>
    <w:multiLevelType w:val="hybridMultilevel"/>
    <w:tmpl w:val="90CC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3653B"/>
    <w:multiLevelType w:val="hybridMultilevel"/>
    <w:tmpl w:val="10EC8CEA"/>
    <w:lvl w:ilvl="0" w:tplc="A6B4E9A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915F7"/>
    <w:multiLevelType w:val="hybridMultilevel"/>
    <w:tmpl w:val="C192A89A"/>
    <w:lvl w:ilvl="0" w:tplc="051EC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56B91"/>
    <w:multiLevelType w:val="hybridMultilevel"/>
    <w:tmpl w:val="EE969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D007E"/>
    <w:multiLevelType w:val="hybridMultilevel"/>
    <w:tmpl w:val="0B46D6E8"/>
    <w:lvl w:ilvl="0" w:tplc="41A6C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B47319"/>
    <w:multiLevelType w:val="hybridMultilevel"/>
    <w:tmpl w:val="F620D2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3"/>
  </w:num>
  <w:num w:numId="7">
    <w:abstractNumId w:val="0"/>
  </w:num>
  <w:num w:numId="8">
    <w:abstractNumId w:val="1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C6C"/>
    <w:rsid w:val="00004079"/>
    <w:rsid w:val="0002323B"/>
    <w:rsid w:val="00044D5D"/>
    <w:rsid w:val="00050B50"/>
    <w:rsid w:val="000536EA"/>
    <w:rsid w:val="00065972"/>
    <w:rsid w:val="00076EED"/>
    <w:rsid w:val="000779EC"/>
    <w:rsid w:val="0009034C"/>
    <w:rsid w:val="000A6487"/>
    <w:rsid w:val="000B38F3"/>
    <w:rsid w:val="000B7561"/>
    <w:rsid w:val="000D0FBF"/>
    <w:rsid w:val="000E5C9E"/>
    <w:rsid w:val="00100715"/>
    <w:rsid w:val="001025E6"/>
    <w:rsid w:val="0011007C"/>
    <w:rsid w:val="00126E0B"/>
    <w:rsid w:val="001354D0"/>
    <w:rsid w:val="0014353A"/>
    <w:rsid w:val="0015383B"/>
    <w:rsid w:val="00156238"/>
    <w:rsid w:val="00161C9C"/>
    <w:rsid w:val="001812D9"/>
    <w:rsid w:val="00184713"/>
    <w:rsid w:val="00193BC2"/>
    <w:rsid w:val="001B2154"/>
    <w:rsid w:val="001B6780"/>
    <w:rsid w:val="001C0851"/>
    <w:rsid w:val="001C0874"/>
    <w:rsid w:val="001C730C"/>
    <w:rsid w:val="001E097B"/>
    <w:rsid w:val="001E2A56"/>
    <w:rsid w:val="001F63FC"/>
    <w:rsid w:val="0020152E"/>
    <w:rsid w:val="002135C3"/>
    <w:rsid w:val="00217149"/>
    <w:rsid w:val="00221A3D"/>
    <w:rsid w:val="00231022"/>
    <w:rsid w:val="002576BA"/>
    <w:rsid w:val="002642FD"/>
    <w:rsid w:val="00285D35"/>
    <w:rsid w:val="002901DE"/>
    <w:rsid w:val="002A30BC"/>
    <w:rsid w:val="002A4ED6"/>
    <w:rsid w:val="002B54AA"/>
    <w:rsid w:val="002F2E8B"/>
    <w:rsid w:val="002F405A"/>
    <w:rsid w:val="00356F04"/>
    <w:rsid w:val="003715C1"/>
    <w:rsid w:val="00373375"/>
    <w:rsid w:val="003868E0"/>
    <w:rsid w:val="00391200"/>
    <w:rsid w:val="003A4413"/>
    <w:rsid w:val="003E38FF"/>
    <w:rsid w:val="003F6FE3"/>
    <w:rsid w:val="003F74DE"/>
    <w:rsid w:val="004122E3"/>
    <w:rsid w:val="00424E50"/>
    <w:rsid w:val="00461403"/>
    <w:rsid w:val="00463C21"/>
    <w:rsid w:val="0048053E"/>
    <w:rsid w:val="00492C9A"/>
    <w:rsid w:val="004A1FBE"/>
    <w:rsid w:val="004B03C3"/>
    <w:rsid w:val="004B2816"/>
    <w:rsid w:val="004B44F2"/>
    <w:rsid w:val="004C6F33"/>
    <w:rsid w:val="004F578A"/>
    <w:rsid w:val="00507CEF"/>
    <w:rsid w:val="00520913"/>
    <w:rsid w:val="005311BA"/>
    <w:rsid w:val="00563FB8"/>
    <w:rsid w:val="005903CD"/>
    <w:rsid w:val="005952B6"/>
    <w:rsid w:val="005972F6"/>
    <w:rsid w:val="005B3AC0"/>
    <w:rsid w:val="005D0167"/>
    <w:rsid w:val="005F5C8E"/>
    <w:rsid w:val="005F6D2C"/>
    <w:rsid w:val="006259B5"/>
    <w:rsid w:val="00633163"/>
    <w:rsid w:val="006372E4"/>
    <w:rsid w:val="006414D3"/>
    <w:rsid w:val="0064467D"/>
    <w:rsid w:val="006463D6"/>
    <w:rsid w:val="00666FA3"/>
    <w:rsid w:val="00673186"/>
    <w:rsid w:val="00677D08"/>
    <w:rsid w:val="00683378"/>
    <w:rsid w:val="00690E71"/>
    <w:rsid w:val="00693F6E"/>
    <w:rsid w:val="006B7B7B"/>
    <w:rsid w:val="006C6974"/>
    <w:rsid w:val="006D14E9"/>
    <w:rsid w:val="006E0B6C"/>
    <w:rsid w:val="006F7E4C"/>
    <w:rsid w:val="007028AA"/>
    <w:rsid w:val="00707028"/>
    <w:rsid w:val="00707947"/>
    <w:rsid w:val="00741012"/>
    <w:rsid w:val="0076046F"/>
    <w:rsid w:val="00770B58"/>
    <w:rsid w:val="007832A5"/>
    <w:rsid w:val="0078534D"/>
    <w:rsid w:val="00785A35"/>
    <w:rsid w:val="00792710"/>
    <w:rsid w:val="00795162"/>
    <w:rsid w:val="007D1DF2"/>
    <w:rsid w:val="007D746C"/>
    <w:rsid w:val="007E09F8"/>
    <w:rsid w:val="007F5750"/>
    <w:rsid w:val="00806B77"/>
    <w:rsid w:val="00811E73"/>
    <w:rsid w:val="0081584F"/>
    <w:rsid w:val="00823358"/>
    <w:rsid w:val="00824BD7"/>
    <w:rsid w:val="00827124"/>
    <w:rsid w:val="0083551D"/>
    <w:rsid w:val="008443E8"/>
    <w:rsid w:val="008737B6"/>
    <w:rsid w:val="00875955"/>
    <w:rsid w:val="008859BB"/>
    <w:rsid w:val="00897120"/>
    <w:rsid w:val="008C2F2B"/>
    <w:rsid w:val="008C38C3"/>
    <w:rsid w:val="008D321C"/>
    <w:rsid w:val="008E03A5"/>
    <w:rsid w:val="008F5BBE"/>
    <w:rsid w:val="0090188A"/>
    <w:rsid w:val="00910D59"/>
    <w:rsid w:val="00911FEA"/>
    <w:rsid w:val="00916811"/>
    <w:rsid w:val="00923947"/>
    <w:rsid w:val="00954A4D"/>
    <w:rsid w:val="00965A5D"/>
    <w:rsid w:val="00975848"/>
    <w:rsid w:val="009904F4"/>
    <w:rsid w:val="00993AFA"/>
    <w:rsid w:val="009F09E5"/>
    <w:rsid w:val="009F3DBB"/>
    <w:rsid w:val="00A10308"/>
    <w:rsid w:val="00A11ABC"/>
    <w:rsid w:val="00A25036"/>
    <w:rsid w:val="00A41956"/>
    <w:rsid w:val="00A42B8E"/>
    <w:rsid w:val="00A453B3"/>
    <w:rsid w:val="00A474FE"/>
    <w:rsid w:val="00A53F90"/>
    <w:rsid w:val="00A57659"/>
    <w:rsid w:val="00A62DBD"/>
    <w:rsid w:val="00A71EB8"/>
    <w:rsid w:val="00A74B52"/>
    <w:rsid w:val="00AD0A75"/>
    <w:rsid w:val="00AD3B81"/>
    <w:rsid w:val="00AD4741"/>
    <w:rsid w:val="00AF2169"/>
    <w:rsid w:val="00AF3386"/>
    <w:rsid w:val="00AF6B0E"/>
    <w:rsid w:val="00B06C26"/>
    <w:rsid w:val="00B10E7E"/>
    <w:rsid w:val="00B1236D"/>
    <w:rsid w:val="00B20FF7"/>
    <w:rsid w:val="00B235FD"/>
    <w:rsid w:val="00B25A33"/>
    <w:rsid w:val="00B43D60"/>
    <w:rsid w:val="00B44C24"/>
    <w:rsid w:val="00B54B4C"/>
    <w:rsid w:val="00B57B44"/>
    <w:rsid w:val="00B751C9"/>
    <w:rsid w:val="00B765B8"/>
    <w:rsid w:val="00B827A9"/>
    <w:rsid w:val="00B91D02"/>
    <w:rsid w:val="00B9554A"/>
    <w:rsid w:val="00BB254C"/>
    <w:rsid w:val="00BB7349"/>
    <w:rsid w:val="00BD67C2"/>
    <w:rsid w:val="00BF658C"/>
    <w:rsid w:val="00C10556"/>
    <w:rsid w:val="00C10C25"/>
    <w:rsid w:val="00C127BA"/>
    <w:rsid w:val="00C3321B"/>
    <w:rsid w:val="00C35AE7"/>
    <w:rsid w:val="00C7696A"/>
    <w:rsid w:val="00C777F7"/>
    <w:rsid w:val="00C80C30"/>
    <w:rsid w:val="00C92C16"/>
    <w:rsid w:val="00C96AA3"/>
    <w:rsid w:val="00CA1B77"/>
    <w:rsid w:val="00CB07B7"/>
    <w:rsid w:val="00CC02AA"/>
    <w:rsid w:val="00CC4940"/>
    <w:rsid w:val="00CC569B"/>
    <w:rsid w:val="00CD61DF"/>
    <w:rsid w:val="00CD6F4D"/>
    <w:rsid w:val="00CF6744"/>
    <w:rsid w:val="00CF7A35"/>
    <w:rsid w:val="00D015BB"/>
    <w:rsid w:val="00D02403"/>
    <w:rsid w:val="00D07E73"/>
    <w:rsid w:val="00D13CB7"/>
    <w:rsid w:val="00D31871"/>
    <w:rsid w:val="00D44073"/>
    <w:rsid w:val="00D64A5E"/>
    <w:rsid w:val="00D9376C"/>
    <w:rsid w:val="00DA3B01"/>
    <w:rsid w:val="00DB3E6A"/>
    <w:rsid w:val="00DB6C32"/>
    <w:rsid w:val="00DD0211"/>
    <w:rsid w:val="00DD425B"/>
    <w:rsid w:val="00DE12B5"/>
    <w:rsid w:val="00DE2090"/>
    <w:rsid w:val="00DE2EFB"/>
    <w:rsid w:val="00E15049"/>
    <w:rsid w:val="00E20C9E"/>
    <w:rsid w:val="00E3068E"/>
    <w:rsid w:val="00E33F38"/>
    <w:rsid w:val="00E4613A"/>
    <w:rsid w:val="00E53400"/>
    <w:rsid w:val="00E5381A"/>
    <w:rsid w:val="00E61E7E"/>
    <w:rsid w:val="00E730A1"/>
    <w:rsid w:val="00E77044"/>
    <w:rsid w:val="00E85555"/>
    <w:rsid w:val="00E920AF"/>
    <w:rsid w:val="00EA368C"/>
    <w:rsid w:val="00EA5FFD"/>
    <w:rsid w:val="00EC015C"/>
    <w:rsid w:val="00EC1A27"/>
    <w:rsid w:val="00EC24BC"/>
    <w:rsid w:val="00EE6F5E"/>
    <w:rsid w:val="00EE7C2C"/>
    <w:rsid w:val="00EF2E49"/>
    <w:rsid w:val="00EF5D1E"/>
    <w:rsid w:val="00F05D12"/>
    <w:rsid w:val="00F1255D"/>
    <w:rsid w:val="00F21C67"/>
    <w:rsid w:val="00F26AB8"/>
    <w:rsid w:val="00F87AF5"/>
    <w:rsid w:val="00F96730"/>
    <w:rsid w:val="00FA451C"/>
    <w:rsid w:val="00FB2C60"/>
    <w:rsid w:val="00FB74EA"/>
    <w:rsid w:val="00FC1266"/>
    <w:rsid w:val="00FC3416"/>
    <w:rsid w:val="00FC7141"/>
    <w:rsid w:val="00FD6FEA"/>
    <w:rsid w:val="00FF18C7"/>
    <w:rsid w:val="00F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C6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54B4C"/>
    <w:pPr>
      <w:keepNext/>
      <w:jc w:val="center"/>
      <w:outlineLvl w:val="0"/>
    </w:pPr>
    <w:rPr>
      <w:rFonts w:eastAsia="Times New Roman"/>
      <w:b/>
      <w:bCs/>
      <w:sz w:val="20"/>
    </w:rPr>
  </w:style>
  <w:style w:type="paragraph" w:styleId="2">
    <w:name w:val="heading 2"/>
    <w:basedOn w:val="a"/>
    <w:next w:val="a"/>
    <w:link w:val="20"/>
    <w:qFormat/>
    <w:rsid w:val="00F21C67"/>
    <w:pPr>
      <w:keepNext/>
      <w:widowControl w:val="0"/>
      <w:shd w:val="clear" w:color="auto" w:fill="FFFFFF"/>
      <w:spacing w:before="2" w:line="240" w:lineRule="exact"/>
      <w:ind w:left="-4"/>
      <w:jc w:val="center"/>
      <w:outlineLvl w:val="1"/>
    </w:pPr>
    <w:rPr>
      <w:rFonts w:eastAsia="Times New Roman"/>
      <w:b/>
      <w:color w:val="000000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54B4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F5C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4B4C"/>
    <w:rPr>
      <w:b/>
      <w:bCs/>
      <w:szCs w:val="24"/>
    </w:rPr>
  </w:style>
  <w:style w:type="character" w:customStyle="1" w:styleId="60">
    <w:name w:val="Заголовок 6 Знак"/>
    <w:basedOn w:val="a0"/>
    <w:link w:val="6"/>
    <w:semiHidden/>
    <w:rsid w:val="00B54B4C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BodySingle">
    <w:name w:val="Body Single"/>
    <w:link w:val="BodySingle0"/>
    <w:rsid w:val="00B54B4C"/>
    <w:pPr>
      <w:widowControl w:val="0"/>
    </w:pPr>
    <w:rPr>
      <w:snapToGrid w:val="0"/>
      <w:color w:val="000000"/>
      <w:sz w:val="28"/>
    </w:rPr>
  </w:style>
  <w:style w:type="character" w:styleId="a3">
    <w:name w:val="Hyperlink"/>
    <w:uiPriority w:val="99"/>
    <w:rsid w:val="00B54B4C"/>
    <w:rPr>
      <w:color w:val="0000FF"/>
      <w:u w:val="single"/>
    </w:rPr>
  </w:style>
  <w:style w:type="character" w:customStyle="1" w:styleId="BodySingle0">
    <w:name w:val="Body Single Знак"/>
    <w:link w:val="BodySingle"/>
    <w:locked/>
    <w:rsid w:val="00B54B4C"/>
    <w:rPr>
      <w:snapToGrid w:val="0"/>
      <w:color w:val="000000"/>
      <w:sz w:val="28"/>
    </w:rPr>
  </w:style>
  <w:style w:type="paragraph" w:styleId="a4">
    <w:name w:val="Body Text"/>
    <w:basedOn w:val="a"/>
    <w:link w:val="a5"/>
    <w:rsid w:val="00B54B4C"/>
    <w:pPr>
      <w:jc w:val="center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54B4C"/>
    <w:rPr>
      <w:sz w:val="28"/>
    </w:rPr>
  </w:style>
  <w:style w:type="character" w:customStyle="1" w:styleId="21">
    <w:name w:val="Основной текст (2)_"/>
    <w:basedOn w:val="a0"/>
    <w:link w:val="22"/>
    <w:rsid w:val="00B54B4C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4B4C"/>
    <w:pPr>
      <w:widowControl w:val="0"/>
      <w:shd w:val="clear" w:color="auto" w:fill="FFFFFF"/>
      <w:spacing w:after="240" w:line="341" w:lineRule="exact"/>
      <w:jc w:val="center"/>
    </w:pPr>
    <w:rPr>
      <w:rFonts w:eastAsia="Times New Roman"/>
      <w:b/>
      <w:bCs/>
      <w:sz w:val="25"/>
      <w:szCs w:val="25"/>
    </w:rPr>
  </w:style>
  <w:style w:type="paragraph" w:styleId="a6">
    <w:name w:val="No Spacing"/>
    <w:uiPriority w:val="1"/>
    <w:qFormat/>
    <w:rsid w:val="009F09E5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7E09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1C67"/>
    <w:rPr>
      <w:b/>
      <w:color w:val="000000"/>
      <w:shd w:val="clear" w:color="auto" w:fill="FFFFFF"/>
    </w:rPr>
  </w:style>
  <w:style w:type="paragraph" w:styleId="a8">
    <w:name w:val="header"/>
    <w:basedOn w:val="a"/>
    <w:link w:val="a9"/>
    <w:uiPriority w:val="99"/>
    <w:rsid w:val="00F21C6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21C67"/>
    <w:rPr>
      <w:sz w:val="24"/>
      <w:szCs w:val="24"/>
    </w:rPr>
  </w:style>
  <w:style w:type="paragraph" w:styleId="23">
    <w:name w:val="Body Text 2"/>
    <w:basedOn w:val="a"/>
    <w:link w:val="24"/>
    <w:rsid w:val="00F21C67"/>
    <w:pPr>
      <w:jc w:val="both"/>
    </w:pPr>
    <w:rPr>
      <w:rFonts w:eastAsia="Times New Roman"/>
      <w:sz w:val="26"/>
    </w:rPr>
  </w:style>
  <w:style w:type="character" w:customStyle="1" w:styleId="24">
    <w:name w:val="Основной текст 2 Знак"/>
    <w:basedOn w:val="a0"/>
    <w:link w:val="23"/>
    <w:rsid w:val="00F21C67"/>
    <w:rPr>
      <w:sz w:val="26"/>
      <w:szCs w:val="24"/>
    </w:rPr>
  </w:style>
  <w:style w:type="paragraph" w:styleId="aa">
    <w:name w:val="footer"/>
    <w:basedOn w:val="a"/>
    <w:link w:val="ab"/>
    <w:uiPriority w:val="99"/>
    <w:rsid w:val="00F21C67"/>
    <w:pPr>
      <w:widowControl w:val="0"/>
      <w:tabs>
        <w:tab w:val="center" w:pos="4153"/>
        <w:tab w:val="right" w:pos="8306"/>
      </w:tabs>
      <w:spacing w:line="240" w:lineRule="exact"/>
    </w:pPr>
    <w:rPr>
      <w:rFonts w:eastAsia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F21C67"/>
    <w:rPr>
      <w:sz w:val="28"/>
    </w:rPr>
  </w:style>
  <w:style w:type="paragraph" w:styleId="ac">
    <w:name w:val="Normal (Web)"/>
    <w:basedOn w:val="a"/>
    <w:uiPriority w:val="99"/>
    <w:unhideWhenUsed/>
    <w:rsid w:val="00F21C67"/>
    <w:pPr>
      <w:suppressAutoHyphens/>
      <w:spacing w:before="280" w:after="280"/>
    </w:pPr>
    <w:rPr>
      <w:rFonts w:eastAsia="Times New Roman"/>
      <w:lang w:eastAsia="ar-SA"/>
    </w:rPr>
  </w:style>
  <w:style w:type="paragraph" w:styleId="ad">
    <w:name w:val="Balloon Text"/>
    <w:basedOn w:val="a"/>
    <w:link w:val="ae"/>
    <w:uiPriority w:val="99"/>
    <w:unhideWhenUsed/>
    <w:rsid w:val="00F21C67"/>
    <w:rPr>
      <w:rFonts w:ascii="Segoe UI" w:eastAsia="Times New Roman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F21C67"/>
    <w:rPr>
      <w:rFonts w:ascii="Segoe UI" w:hAnsi="Segoe UI"/>
      <w:sz w:val="18"/>
      <w:szCs w:val="18"/>
    </w:rPr>
  </w:style>
  <w:style w:type="character" w:customStyle="1" w:styleId="apple-converted-space">
    <w:name w:val="apple-converted-space"/>
    <w:rsid w:val="00F21C67"/>
  </w:style>
  <w:style w:type="paragraph" w:customStyle="1" w:styleId="12">
    <w:name w:val="Обычный1"/>
    <w:rsid w:val="00F21C67"/>
    <w:pPr>
      <w:widowControl w:val="0"/>
      <w:suppressAutoHyphens/>
      <w:spacing w:line="259" w:lineRule="auto"/>
      <w:jc w:val="both"/>
    </w:pPr>
    <w:rPr>
      <w:rFonts w:eastAsia="Arial"/>
      <w:sz w:val="22"/>
      <w:lang w:eastAsia="ar-SA"/>
    </w:rPr>
  </w:style>
  <w:style w:type="character" w:styleId="af">
    <w:name w:val="FollowedHyperlink"/>
    <w:basedOn w:val="a0"/>
    <w:uiPriority w:val="99"/>
    <w:unhideWhenUsed/>
    <w:rsid w:val="00F21C67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F21C6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F21C67"/>
    <w:pPr>
      <w:widowControl w:val="0"/>
      <w:autoSpaceDE w:val="0"/>
      <w:autoSpaceDN w:val="0"/>
      <w:adjustRightInd w:val="0"/>
      <w:spacing w:line="452" w:lineRule="exact"/>
      <w:ind w:firstLine="725"/>
      <w:jc w:val="both"/>
    </w:pPr>
    <w:rPr>
      <w:rFonts w:eastAsia="Times New Roman"/>
    </w:rPr>
  </w:style>
  <w:style w:type="character" w:customStyle="1" w:styleId="FontStyle20">
    <w:name w:val="Font Style20"/>
    <w:basedOn w:val="a0"/>
    <w:uiPriority w:val="99"/>
    <w:rsid w:val="00F21C67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7"/>
    <w:rsid w:val="00F21C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unhideWhenUsed/>
    <w:rsid w:val="00F21C67"/>
    <w:rPr>
      <w:rFonts w:eastAsia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F21C67"/>
  </w:style>
  <w:style w:type="character" w:styleId="af3">
    <w:name w:val="footnote reference"/>
    <w:basedOn w:val="a0"/>
    <w:uiPriority w:val="99"/>
    <w:unhideWhenUsed/>
    <w:rsid w:val="00F21C67"/>
    <w:rPr>
      <w:vertAlign w:val="superscript"/>
    </w:rPr>
  </w:style>
  <w:style w:type="paragraph" w:customStyle="1" w:styleId="Default">
    <w:name w:val="Default"/>
    <w:rsid w:val="00F21C6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B43D60"/>
    <w:pPr>
      <w:spacing w:before="120"/>
      <w:ind w:firstLine="567"/>
      <w:jc w:val="both"/>
    </w:pPr>
    <w:rPr>
      <w:rFonts w:ascii="TimesDL" w:eastAsia="Times New Roman" w:hAnsi="TimesDL"/>
      <w:szCs w:val="20"/>
    </w:rPr>
  </w:style>
  <w:style w:type="paragraph" w:customStyle="1" w:styleId="p3">
    <w:name w:val="p3"/>
    <w:basedOn w:val="a"/>
    <w:rsid w:val="0070794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oru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33AF-0C8F-4BCB-8948-1BD929FF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MoBIL GROUP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romanovskaja</dc:creator>
  <cp:keywords/>
  <dc:description/>
  <cp:lastModifiedBy>SamLab.ws</cp:lastModifiedBy>
  <cp:revision>14</cp:revision>
  <cp:lastPrinted>2020-02-11T09:57:00Z</cp:lastPrinted>
  <dcterms:created xsi:type="dcterms:W3CDTF">2020-02-06T09:19:00Z</dcterms:created>
  <dcterms:modified xsi:type="dcterms:W3CDTF">2020-07-14T04:16:00Z</dcterms:modified>
</cp:coreProperties>
</file>